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78F0" w14:textId="2EF7F01C" w:rsidR="00752C34" w:rsidRDefault="00E36461">
      <w:pPr>
        <w:rPr>
          <w:rFonts w:ascii="dearJoe 5 CASUAL PRO" w:hAnsi="dearJoe 5 CASUAL PRO"/>
          <w:sz w:val="40"/>
          <w:szCs w:val="40"/>
        </w:rPr>
      </w:pPr>
      <w:r>
        <w:rPr>
          <w:rFonts w:ascii="dearJoe 5 CASUAL PRO" w:hAnsi="dearJoe 5 CASUAL PRO"/>
          <w:noProof/>
          <w:sz w:val="40"/>
          <w:szCs w:val="40"/>
        </w:rPr>
        <w:drawing>
          <wp:inline distT="0" distB="0" distL="0" distR="0" wp14:anchorId="78C31F29" wp14:editId="4594F6B6">
            <wp:extent cx="936852" cy="641784"/>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2 at 8.05.41 AM.png"/>
                    <pic:cNvPicPr/>
                  </pic:nvPicPr>
                  <pic:blipFill>
                    <a:blip r:embed="rId5">
                      <a:extLst>
                        <a:ext uri="{28A0092B-C50C-407E-A947-70E740481C1C}">
                          <a14:useLocalDpi xmlns:a14="http://schemas.microsoft.com/office/drawing/2010/main" val="0"/>
                        </a:ext>
                      </a:extLst>
                    </a:blip>
                    <a:stretch>
                      <a:fillRect/>
                    </a:stretch>
                  </pic:blipFill>
                  <pic:spPr>
                    <a:xfrm>
                      <a:off x="0" y="0"/>
                      <a:ext cx="956695" cy="655377"/>
                    </a:xfrm>
                    <a:prstGeom prst="rect">
                      <a:avLst/>
                    </a:prstGeom>
                  </pic:spPr>
                </pic:pic>
              </a:graphicData>
            </a:graphic>
          </wp:inline>
        </w:drawing>
      </w:r>
      <w:r w:rsidRPr="001F1235">
        <w:rPr>
          <w:rFonts w:ascii="dearJoe 5 CASUAL PRO" w:hAnsi="dearJoe 5 CASUAL PRO"/>
          <w:sz w:val="40"/>
          <w:szCs w:val="40"/>
        </w:rPr>
        <w:t>Writing an analysis for microclimates assessment</w:t>
      </w:r>
      <w:r w:rsidRPr="00E36461">
        <w:rPr>
          <w:rFonts w:ascii="dearJoe 5 CASUAL PRO" w:hAnsi="dearJoe 5 CASUAL PRO"/>
          <w:sz w:val="40"/>
          <w:szCs w:val="40"/>
        </w:rPr>
        <w:t xml:space="preserve"> </w:t>
      </w:r>
      <w:r>
        <w:rPr>
          <w:rFonts w:ascii="dearJoe 5 CASUAL PRO" w:hAnsi="dearJoe 5 CASUAL PRO"/>
          <w:noProof/>
          <w:sz w:val="40"/>
          <w:szCs w:val="40"/>
        </w:rPr>
        <w:drawing>
          <wp:inline distT="0" distB="0" distL="0" distR="0" wp14:anchorId="1AE8AD85" wp14:editId="27ECC966">
            <wp:extent cx="840566" cy="1029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3 at 11.53.30 AM.png"/>
                    <pic:cNvPicPr/>
                  </pic:nvPicPr>
                  <pic:blipFill>
                    <a:blip r:embed="rId6">
                      <a:extLst>
                        <a:ext uri="{28A0092B-C50C-407E-A947-70E740481C1C}">
                          <a14:useLocalDpi xmlns:a14="http://schemas.microsoft.com/office/drawing/2010/main" val="0"/>
                        </a:ext>
                      </a:extLst>
                    </a:blip>
                    <a:stretch>
                      <a:fillRect/>
                    </a:stretch>
                  </pic:blipFill>
                  <pic:spPr>
                    <a:xfrm>
                      <a:off x="0" y="0"/>
                      <a:ext cx="848906" cy="1040101"/>
                    </a:xfrm>
                    <a:prstGeom prst="rect">
                      <a:avLst/>
                    </a:prstGeom>
                  </pic:spPr>
                </pic:pic>
              </a:graphicData>
            </a:graphic>
          </wp:inline>
        </w:drawing>
      </w:r>
    </w:p>
    <w:p w14:paraId="4A897CF9" w14:textId="7AD734A5" w:rsidR="00E36461" w:rsidRDefault="00E36461">
      <w:pPr>
        <w:rPr>
          <w:rFonts w:ascii="dearJoe 5 CASUAL PRO" w:hAnsi="dearJoe 5 CASUAL PRO"/>
          <w:sz w:val="40"/>
          <w:szCs w:val="40"/>
        </w:rPr>
      </w:pPr>
    </w:p>
    <w:p w14:paraId="67CCC29C" w14:textId="43E11213" w:rsidR="00E36461" w:rsidRDefault="00E36461">
      <w:pPr>
        <w:rPr>
          <w:rFonts w:ascii="Comic Sans MS" w:hAnsi="Comic Sans MS"/>
          <w:sz w:val="22"/>
          <w:szCs w:val="22"/>
        </w:rPr>
      </w:pPr>
      <w:r>
        <w:rPr>
          <w:rFonts w:ascii="Comic Sans MS" w:hAnsi="Comic Sans MS"/>
          <w:sz w:val="22"/>
          <w:szCs w:val="22"/>
        </w:rPr>
        <w:t xml:space="preserve">What is an analysis? </w:t>
      </w:r>
    </w:p>
    <w:p w14:paraId="2C7F29F0" w14:textId="25789728" w:rsidR="00E36461" w:rsidRDefault="00E36461">
      <w:pPr>
        <w:rPr>
          <w:rFonts w:ascii="Comic Sans MS" w:hAnsi="Comic Sans MS"/>
          <w:sz w:val="22"/>
          <w:szCs w:val="22"/>
        </w:rPr>
      </w:pPr>
    </w:p>
    <w:p w14:paraId="1E4BB180" w14:textId="77777777" w:rsidR="00E36461" w:rsidRDefault="00E36461">
      <w:pPr>
        <w:rPr>
          <w:rFonts w:ascii="Comic Sans MS" w:hAnsi="Comic Sans MS"/>
          <w:sz w:val="22"/>
          <w:szCs w:val="22"/>
        </w:rPr>
      </w:pPr>
    </w:p>
    <w:p w14:paraId="44D1E9FF" w14:textId="77777777" w:rsidR="00E36461" w:rsidRDefault="00E36461">
      <w:pPr>
        <w:rPr>
          <w:rFonts w:ascii="Comic Sans MS" w:hAnsi="Comic Sans MS"/>
          <w:sz w:val="22"/>
          <w:szCs w:val="22"/>
        </w:rPr>
      </w:pPr>
    </w:p>
    <w:p w14:paraId="6C1FC120" w14:textId="77777777" w:rsidR="00E36461" w:rsidRDefault="00E36461">
      <w:pPr>
        <w:rPr>
          <w:rFonts w:ascii="Comic Sans MS" w:hAnsi="Comic Sans MS"/>
          <w:sz w:val="22"/>
          <w:szCs w:val="22"/>
        </w:rPr>
      </w:pPr>
    </w:p>
    <w:p w14:paraId="3F6D22E0" w14:textId="440AC476" w:rsidR="00E36461" w:rsidRDefault="00E36461">
      <w:pPr>
        <w:rPr>
          <w:rFonts w:ascii="Comic Sans MS" w:hAnsi="Comic Sans MS"/>
          <w:sz w:val="22"/>
          <w:szCs w:val="22"/>
        </w:rPr>
      </w:pPr>
      <w:r>
        <w:rPr>
          <w:rFonts w:ascii="Comic Sans MS" w:hAnsi="Comic Sans MS"/>
          <w:sz w:val="22"/>
          <w:szCs w:val="22"/>
        </w:rPr>
        <w:t xml:space="preserve">Why do we write an analysis? </w:t>
      </w:r>
    </w:p>
    <w:p w14:paraId="2F94E9BF" w14:textId="7ED807BE" w:rsidR="00E36461" w:rsidRDefault="00E36461">
      <w:pPr>
        <w:rPr>
          <w:rFonts w:ascii="Comic Sans MS" w:hAnsi="Comic Sans MS"/>
          <w:sz w:val="22"/>
          <w:szCs w:val="22"/>
        </w:rPr>
      </w:pPr>
    </w:p>
    <w:p w14:paraId="40AE0F8A" w14:textId="7097035C" w:rsidR="00E36461" w:rsidRDefault="00E36461">
      <w:pPr>
        <w:rPr>
          <w:rFonts w:ascii="Comic Sans MS" w:hAnsi="Comic Sans MS"/>
          <w:sz w:val="22"/>
          <w:szCs w:val="22"/>
        </w:rPr>
      </w:pPr>
    </w:p>
    <w:p w14:paraId="6C68E5A4" w14:textId="0F3EC349" w:rsidR="00E36461" w:rsidRDefault="00E36461">
      <w:pPr>
        <w:rPr>
          <w:rFonts w:ascii="Comic Sans MS" w:hAnsi="Comic Sans MS"/>
          <w:sz w:val="22"/>
          <w:szCs w:val="22"/>
        </w:rPr>
      </w:pPr>
    </w:p>
    <w:p w14:paraId="75D680FD" w14:textId="77777777" w:rsidR="00E36461" w:rsidRDefault="00E36461">
      <w:pPr>
        <w:rPr>
          <w:rFonts w:ascii="Comic Sans MS" w:hAnsi="Comic Sans MS"/>
          <w:sz w:val="22"/>
          <w:szCs w:val="22"/>
        </w:rPr>
      </w:pPr>
    </w:p>
    <w:p w14:paraId="1C9085B0" w14:textId="77777777" w:rsidR="00E36461" w:rsidRDefault="00E36461">
      <w:pPr>
        <w:rPr>
          <w:rFonts w:ascii="Comic Sans MS" w:hAnsi="Comic Sans MS"/>
          <w:sz w:val="22"/>
          <w:szCs w:val="22"/>
        </w:rPr>
      </w:pPr>
    </w:p>
    <w:p w14:paraId="31C5B8D3" w14:textId="09A94FF5" w:rsidR="00E36461" w:rsidRDefault="00E36461">
      <w:pPr>
        <w:rPr>
          <w:rFonts w:ascii="dearJoe 5 CASUAL PRO" w:hAnsi="dearJoe 5 CASUAL PRO"/>
          <w:b/>
          <w:bCs/>
          <w:u w:val="single"/>
        </w:rPr>
      </w:pPr>
      <w:r w:rsidRPr="00E36461">
        <w:rPr>
          <w:rFonts w:ascii="dearJoe 5 CASUAL PRO" w:hAnsi="dearJoe 5 CASUAL PRO"/>
          <w:b/>
          <w:bCs/>
          <w:u w:val="single"/>
        </w:rPr>
        <w:t xml:space="preserve">Success criteria: </w:t>
      </w:r>
    </w:p>
    <w:p w14:paraId="6FAF079F" w14:textId="44B362FE" w:rsidR="00E36461" w:rsidRDefault="00E36461" w:rsidP="00E36461">
      <w:pPr>
        <w:pStyle w:val="ListParagraph"/>
        <w:numPr>
          <w:ilvl w:val="0"/>
          <w:numId w:val="3"/>
        </w:numPr>
      </w:pPr>
      <w:r w:rsidRPr="00E36461">
        <w:t xml:space="preserve">Describe the data you have presented. </w:t>
      </w:r>
      <w:r>
        <w:t>You should refer to figure numbers and quote the results found.</w:t>
      </w:r>
    </w:p>
    <w:p w14:paraId="30E98829" w14:textId="12F565EE" w:rsidR="00E36461" w:rsidRDefault="00E36461" w:rsidP="00E36461">
      <w:pPr>
        <w:pStyle w:val="ListParagraph"/>
        <w:numPr>
          <w:ilvl w:val="0"/>
          <w:numId w:val="3"/>
        </w:numPr>
      </w:pPr>
      <w:r>
        <w:t>You should explain why you got this data. This should link to features of the school site (locational context) that may have influenced the results in that area (link to microclimate theory)</w:t>
      </w:r>
    </w:p>
    <w:p w14:paraId="6B541AEC" w14:textId="0CFF9BCD" w:rsidR="001F1235" w:rsidRDefault="001F1235" w:rsidP="00E36461">
      <w:pPr>
        <w:pStyle w:val="ListParagraph"/>
        <w:numPr>
          <w:ilvl w:val="0"/>
          <w:numId w:val="3"/>
        </w:numPr>
      </w:pPr>
      <w:r>
        <w:t xml:space="preserve">Are there any anomalies (results that don’t fit the expected pattern)? Why may we have got these unexpected results? </w:t>
      </w:r>
    </w:p>
    <w:p w14:paraId="3A611C9D" w14:textId="26FA9308" w:rsidR="00E36461" w:rsidRDefault="00E36461" w:rsidP="00E36461">
      <w:pPr>
        <w:pStyle w:val="ListParagraph"/>
        <w:numPr>
          <w:ilvl w:val="0"/>
          <w:numId w:val="3"/>
        </w:numPr>
      </w:pPr>
      <w:r>
        <w:t xml:space="preserve">Use this information to </w:t>
      </w:r>
      <w:r w:rsidR="00A37F59">
        <w:t xml:space="preserve">explain the pros and cons of each site for locating an outdoor swimming pool. </w:t>
      </w:r>
    </w:p>
    <w:p w14:paraId="75E7747E" w14:textId="3939F53C" w:rsidR="00A37F59" w:rsidRDefault="00A37F59" w:rsidP="00E36461">
      <w:pPr>
        <w:pStyle w:val="ListParagraph"/>
        <w:numPr>
          <w:ilvl w:val="0"/>
          <w:numId w:val="3"/>
        </w:numPr>
      </w:pPr>
      <w:r>
        <w:t>Using the information from your analysis come to an overall conclusion: w</w:t>
      </w:r>
      <w:bookmarkStart w:id="0" w:name="_GoBack"/>
      <w:bookmarkEnd w:id="0"/>
      <w:r>
        <w:t xml:space="preserve">hich site is the best for the outdoor pool at BISH? </w:t>
      </w:r>
    </w:p>
    <w:p w14:paraId="7F81E3A6" w14:textId="43BFCE3D" w:rsidR="00A37F59" w:rsidRDefault="00A37F59" w:rsidP="00A37F59"/>
    <w:p w14:paraId="3057CE75" w14:textId="33981F3E" w:rsidR="00A37F59" w:rsidRPr="00A37F59" w:rsidRDefault="00A37F59" w:rsidP="00A37F59">
      <w:pPr>
        <w:rPr>
          <w:rFonts w:ascii="Calibri" w:hAnsi="Calibri"/>
        </w:rPr>
      </w:pPr>
    </w:p>
    <w:p w14:paraId="6DF364F6" w14:textId="2D753099" w:rsidR="00A37F59" w:rsidRPr="00A37F59" w:rsidRDefault="00A37F59" w:rsidP="00A37F59">
      <w:pPr>
        <w:rPr>
          <w:rFonts w:ascii="Calibri" w:hAnsi="Calibri"/>
        </w:rPr>
      </w:pPr>
    </w:p>
    <w:p w14:paraId="251CA262" w14:textId="36E53A2B" w:rsidR="00A37F59" w:rsidRPr="001F1235" w:rsidRDefault="00A37F59" w:rsidP="00A37F59">
      <w:pPr>
        <w:pBdr>
          <w:top w:val="single" w:sz="4" w:space="1" w:color="auto" w:shadow="1"/>
          <w:left w:val="single" w:sz="4" w:space="4" w:color="auto" w:shadow="1"/>
          <w:bottom w:val="single" w:sz="4" w:space="1" w:color="auto" w:shadow="1"/>
          <w:right w:val="single" w:sz="4" w:space="4" w:color="auto" w:shadow="1"/>
        </w:pBdr>
        <w:rPr>
          <w:rFonts w:ascii="Calibri" w:eastAsia="Times New Roman" w:hAnsi="Calibri" w:cs="Arial"/>
          <w:color w:val="000000" w:themeColor="text1"/>
          <w:sz w:val="21"/>
          <w:szCs w:val="21"/>
        </w:rPr>
      </w:pPr>
      <w:r w:rsidRPr="00606CF7">
        <w:rPr>
          <w:rFonts w:ascii="Calibri" w:eastAsia="Times New Roman" w:hAnsi="Calibri" w:cs="Arial"/>
          <w:color w:val="000000" w:themeColor="text1"/>
          <w:sz w:val="21"/>
          <w:szCs w:val="21"/>
          <w:u w:val="single"/>
        </w:rPr>
        <w:t xml:space="preserve">Microclimate theory </w:t>
      </w:r>
      <w:r w:rsidR="001F1235">
        <w:rPr>
          <w:rFonts w:ascii="Calibri" w:eastAsia="Times New Roman" w:hAnsi="Calibri" w:cs="Arial"/>
          <w:color w:val="000000" w:themeColor="text1"/>
          <w:sz w:val="21"/>
          <w:szCs w:val="21"/>
        </w:rPr>
        <w:t>– you should refer to this in your analysis to help you explain your results</w:t>
      </w:r>
    </w:p>
    <w:p w14:paraId="2BAA0457" w14:textId="77777777" w:rsidR="00A37F59" w:rsidRPr="00606CF7" w:rsidRDefault="00A37F59" w:rsidP="00A37F59">
      <w:pPr>
        <w:pBdr>
          <w:top w:val="single" w:sz="4" w:space="1" w:color="auto" w:shadow="1"/>
          <w:left w:val="single" w:sz="4" w:space="4" w:color="auto" w:shadow="1"/>
          <w:bottom w:val="single" w:sz="4" w:space="1" w:color="auto" w:shadow="1"/>
          <w:right w:val="single" w:sz="4" w:space="4" w:color="auto" w:shadow="1"/>
        </w:pBdr>
        <w:rPr>
          <w:rFonts w:ascii="Calibri" w:eastAsia="Times New Roman" w:hAnsi="Calibri" w:cs="Arial"/>
          <w:color w:val="000000" w:themeColor="text1"/>
          <w:sz w:val="21"/>
          <w:szCs w:val="21"/>
        </w:rPr>
      </w:pPr>
    </w:p>
    <w:p w14:paraId="7BC3FD17" w14:textId="77777777" w:rsidR="00A37F59" w:rsidRPr="00606CF7" w:rsidRDefault="00A37F59" w:rsidP="00A37F59">
      <w:pPr>
        <w:pBdr>
          <w:top w:val="single" w:sz="4" w:space="1" w:color="auto" w:shadow="1"/>
          <w:left w:val="single" w:sz="4" w:space="4" w:color="auto" w:shadow="1"/>
          <w:bottom w:val="single" w:sz="4" w:space="1" w:color="auto" w:shadow="1"/>
          <w:right w:val="single" w:sz="4" w:space="4" w:color="auto" w:shadow="1"/>
        </w:pBdr>
        <w:rPr>
          <w:rFonts w:ascii="Calibri" w:eastAsia="Times New Roman" w:hAnsi="Calibri" w:cs="Arial"/>
          <w:color w:val="000000" w:themeColor="text1"/>
          <w:sz w:val="21"/>
          <w:szCs w:val="21"/>
        </w:rPr>
      </w:pPr>
      <w:r w:rsidRPr="00A37F59">
        <w:rPr>
          <w:rFonts w:ascii="Calibri" w:eastAsia="Times New Roman" w:hAnsi="Calibri" w:cs="Arial"/>
          <w:color w:val="000000" w:themeColor="text1"/>
          <w:sz w:val="21"/>
          <w:szCs w:val="21"/>
        </w:rPr>
        <w:t>When the climate in a small area is different to the general surroundings it is called a microclimate.</w:t>
      </w:r>
    </w:p>
    <w:p w14:paraId="103704B2" w14:textId="418A2D26" w:rsidR="00A37F59" w:rsidRPr="00A37F59" w:rsidRDefault="00A37F59" w:rsidP="00A37F59">
      <w:pPr>
        <w:pBdr>
          <w:top w:val="single" w:sz="4" w:space="1" w:color="auto" w:shadow="1"/>
          <w:left w:val="single" w:sz="4" w:space="4" w:color="auto" w:shadow="1"/>
          <w:bottom w:val="single" w:sz="4" w:space="1" w:color="auto" w:shadow="1"/>
          <w:right w:val="single" w:sz="4" w:space="4" w:color="auto" w:shadow="1"/>
        </w:pBdr>
        <w:rPr>
          <w:rFonts w:ascii="Calibri" w:eastAsia="Times New Roman" w:hAnsi="Calibri" w:cs="Times New Roman"/>
          <w:color w:val="000000" w:themeColor="text1"/>
        </w:rPr>
      </w:pPr>
      <w:r w:rsidRPr="00A37F59">
        <w:rPr>
          <w:rFonts w:ascii="Calibri" w:eastAsia="Times New Roman" w:hAnsi="Calibri" w:cs="Arial"/>
          <w:color w:val="000000" w:themeColor="text1"/>
          <w:sz w:val="21"/>
          <w:szCs w:val="21"/>
        </w:rPr>
        <w:br/>
        <w:t>There are lots of factors that can affect a microclimate...</w:t>
      </w:r>
      <w:r w:rsidRPr="00A37F59">
        <w:rPr>
          <w:rFonts w:ascii="Calibri" w:eastAsia="Times New Roman" w:hAnsi="Calibri" w:cs="Arial"/>
          <w:color w:val="000000" w:themeColor="text1"/>
          <w:sz w:val="21"/>
          <w:szCs w:val="21"/>
        </w:rPr>
        <w:br/>
      </w:r>
      <w:r w:rsidRPr="00A37F59">
        <w:rPr>
          <w:rFonts w:ascii="Calibri" w:eastAsia="Times New Roman" w:hAnsi="Calibri" w:cs="Arial"/>
          <w:b/>
          <w:bCs/>
          <w:color w:val="000000" w:themeColor="text1"/>
          <w:sz w:val="21"/>
          <w:szCs w:val="21"/>
        </w:rPr>
        <w:t>Physical features:</w:t>
      </w:r>
      <w:r w:rsidRPr="00A37F59">
        <w:rPr>
          <w:rFonts w:ascii="Calibri" w:eastAsia="Times New Roman" w:hAnsi="Calibri" w:cs="Arial"/>
          <w:color w:val="000000" w:themeColor="text1"/>
          <w:sz w:val="21"/>
          <w:szCs w:val="21"/>
        </w:rPr>
        <w:t xml:space="preserve"> trees  can provide shade, water can provide a cooling effect and hill tops can be windy.</w:t>
      </w:r>
      <w:r w:rsidRPr="00A37F59">
        <w:rPr>
          <w:rFonts w:ascii="Calibri" w:eastAsia="Times New Roman" w:hAnsi="Calibri" w:cs="Arial"/>
          <w:color w:val="000000" w:themeColor="text1"/>
          <w:sz w:val="21"/>
          <w:szCs w:val="21"/>
        </w:rPr>
        <w:br/>
      </w:r>
      <w:r w:rsidRPr="00A37F59">
        <w:rPr>
          <w:rFonts w:ascii="Calibri" w:eastAsia="Times New Roman" w:hAnsi="Calibri" w:cs="Arial"/>
          <w:b/>
          <w:bCs/>
          <w:color w:val="000000" w:themeColor="text1"/>
          <w:sz w:val="21"/>
          <w:szCs w:val="21"/>
        </w:rPr>
        <w:t>Shelter:</w:t>
      </w:r>
      <w:r w:rsidRPr="00A37F59">
        <w:rPr>
          <w:rFonts w:ascii="Calibri" w:eastAsia="Times New Roman" w:hAnsi="Calibri" w:cs="Arial"/>
          <w:color w:val="000000" w:themeColor="text1"/>
          <w:sz w:val="21"/>
          <w:szCs w:val="21"/>
        </w:rPr>
        <w:t xml:space="preserve"> trees, hedges, walls and buildings can provide shelter, which means they will be warmer.</w:t>
      </w:r>
      <w:r w:rsidRPr="00A37F59">
        <w:rPr>
          <w:rFonts w:ascii="Calibri" w:eastAsia="Times New Roman" w:hAnsi="Calibri" w:cs="Arial"/>
          <w:color w:val="000000" w:themeColor="text1"/>
          <w:sz w:val="21"/>
          <w:szCs w:val="21"/>
        </w:rPr>
        <w:br/>
      </w:r>
      <w:r w:rsidRPr="00A37F59">
        <w:rPr>
          <w:rFonts w:ascii="Calibri" w:eastAsia="Times New Roman" w:hAnsi="Calibri" w:cs="Arial"/>
          <w:b/>
          <w:bCs/>
          <w:color w:val="000000" w:themeColor="text1"/>
          <w:sz w:val="21"/>
          <w:szCs w:val="21"/>
        </w:rPr>
        <w:t>Buildings:</w:t>
      </w:r>
      <w:r w:rsidRPr="00A37F59">
        <w:rPr>
          <w:rFonts w:ascii="Calibri" w:eastAsia="Times New Roman" w:hAnsi="Calibri" w:cs="Arial"/>
          <w:color w:val="000000" w:themeColor="text1"/>
          <w:sz w:val="21"/>
          <w:szCs w:val="21"/>
        </w:rPr>
        <w:t xml:space="preserve"> buildings give off heat that has been stored during the day, they also break up any wind.</w:t>
      </w:r>
      <w:r w:rsidRPr="00A37F59">
        <w:rPr>
          <w:rFonts w:ascii="Calibri" w:eastAsia="Times New Roman" w:hAnsi="Calibri" w:cs="Arial"/>
          <w:color w:val="000000" w:themeColor="text1"/>
          <w:sz w:val="21"/>
          <w:szCs w:val="21"/>
        </w:rPr>
        <w:br/>
      </w:r>
      <w:r w:rsidRPr="00A37F59">
        <w:rPr>
          <w:rFonts w:ascii="Calibri" w:eastAsia="Times New Roman" w:hAnsi="Calibri" w:cs="Arial"/>
          <w:b/>
          <w:bCs/>
          <w:color w:val="000000" w:themeColor="text1"/>
          <w:sz w:val="21"/>
          <w:szCs w:val="21"/>
        </w:rPr>
        <w:t>Surface:</w:t>
      </w:r>
      <w:r w:rsidRPr="00A37F59">
        <w:rPr>
          <w:rFonts w:ascii="Calibri" w:eastAsia="Times New Roman" w:hAnsi="Calibri" w:cs="Arial"/>
          <w:color w:val="000000" w:themeColor="text1"/>
          <w:sz w:val="21"/>
          <w:szCs w:val="21"/>
        </w:rPr>
        <w:t xml:space="preserve"> the colour of the ground affects warming.</w:t>
      </w:r>
      <w:r w:rsidRPr="00A37F59">
        <w:rPr>
          <w:rFonts w:ascii="Calibri" w:eastAsia="Times New Roman" w:hAnsi="Calibri" w:cs="Arial"/>
          <w:color w:val="000000" w:themeColor="text1"/>
          <w:sz w:val="21"/>
          <w:szCs w:val="21"/>
        </w:rPr>
        <w:br/>
      </w:r>
      <w:r w:rsidRPr="00A37F59">
        <w:rPr>
          <w:rFonts w:ascii="Calibri" w:eastAsia="Times New Roman" w:hAnsi="Calibri" w:cs="Arial"/>
          <w:b/>
          <w:bCs/>
          <w:color w:val="000000" w:themeColor="text1"/>
          <w:sz w:val="21"/>
          <w:szCs w:val="21"/>
        </w:rPr>
        <w:t>Aspect:</w:t>
      </w:r>
      <w:r w:rsidRPr="00A37F59">
        <w:rPr>
          <w:rFonts w:ascii="Calibri" w:eastAsia="Times New Roman" w:hAnsi="Calibri" w:cs="Arial"/>
          <w:color w:val="000000" w:themeColor="text1"/>
          <w:sz w:val="21"/>
          <w:szCs w:val="21"/>
        </w:rPr>
        <w:t xml:space="preserve"> the direction that you/a building is facing is called aspect, facing the south will be warmer.</w:t>
      </w:r>
    </w:p>
    <w:p w14:paraId="03D6218C" w14:textId="77777777" w:rsidR="00A37F59" w:rsidRDefault="00A37F59" w:rsidP="00A37F59"/>
    <w:p w14:paraId="7937A33F" w14:textId="57A4D8F1" w:rsidR="00E36461" w:rsidRDefault="00E36461" w:rsidP="00E36461"/>
    <w:p w14:paraId="6A237A68" w14:textId="77777777" w:rsidR="00E36461" w:rsidRPr="00E36461" w:rsidRDefault="00E36461" w:rsidP="00E36461"/>
    <w:p w14:paraId="003B7FA1" w14:textId="77777777" w:rsidR="00E36461" w:rsidRPr="00E36461" w:rsidRDefault="00E36461">
      <w:pPr>
        <w:rPr>
          <w:rFonts w:ascii="dearJoe 5 CASUAL PRO" w:hAnsi="dearJoe 5 CASUAL PRO"/>
          <w:b/>
          <w:bCs/>
          <w:u w:val="single"/>
        </w:rPr>
      </w:pPr>
    </w:p>
    <w:p w14:paraId="0D3A9278" w14:textId="1B11B5A0" w:rsidR="00E36461" w:rsidRDefault="00E36461">
      <w:pPr>
        <w:rPr>
          <w:rFonts w:ascii="dearJoe 5 CASUAL PRO" w:hAnsi="dearJoe 5 CASUAL PRO"/>
        </w:rPr>
      </w:pPr>
    </w:p>
    <w:p w14:paraId="11717F2A" w14:textId="77777777" w:rsidR="00E36461" w:rsidRPr="00E36461" w:rsidRDefault="00E36461">
      <w:pPr>
        <w:rPr>
          <w:rFonts w:ascii="dearJoe 5 CASUAL PRO" w:hAnsi="dearJoe 5 CASUAL PRO"/>
        </w:rPr>
      </w:pPr>
    </w:p>
    <w:sectPr w:rsidR="00E36461" w:rsidRPr="00E36461" w:rsidSect="00E36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arJoe 5 CASUAL PRO">
    <w:panose1 w:val="02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DC9"/>
    <w:multiLevelType w:val="hybridMultilevel"/>
    <w:tmpl w:val="3AC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34F6E"/>
    <w:multiLevelType w:val="hybridMultilevel"/>
    <w:tmpl w:val="F4A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A5E9D"/>
    <w:multiLevelType w:val="multilevel"/>
    <w:tmpl w:val="CB9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61"/>
    <w:rsid w:val="001F1235"/>
    <w:rsid w:val="0037155D"/>
    <w:rsid w:val="003B1C5F"/>
    <w:rsid w:val="00606CF7"/>
    <w:rsid w:val="00752C34"/>
    <w:rsid w:val="00A37F59"/>
    <w:rsid w:val="00AD0E94"/>
    <w:rsid w:val="00C80C09"/>
    <w:rsid w:val="00D65C55"/>
    <w:rsid w:val="00E3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DF4AC"/>
  <w14:defaultImageDpi w14:val="32767"/>
  <w15:chartTrackingRefBased/>
  <w15:docId w15:val="{6EDDCBA9-1F3A-E540-BD4E-21EFDFD9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64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36461"/>
  </w:style>
  <w:style w:type="character" w:customStyle="1" w:styleId="apple-converted-space">
    <w:name w:val="apple-converted-space"/>
    <w:basedOn w:val="DefaultParagraphFont"/>
    <w:rsid w:val="00E36461"/>
  </w:style>
  <w:style w:type="character" w:customStyle="1" w:styleId="contextualspellingandgrammarerror">
    <w:name w:val="contextualspellingandgrammarerror"/>
    <w:basedOn w:val="DefaultParagraphFont"/>
    <w:rsid w:val="00E36461"/>
  </w:style>
  <w:style w:type="character" w:customStyle="1" w:styleId="eop">
    <w:name w:val="eop"/>
    <w:basedOn w:val="DefaultParagraphFont"/>
    <w:rsid w:val="00E36461"/>
  </w:style>
  <w:style w:type="paragraph" w:styleId="BalloonText">
    <w:name w:val="Balloon Text"/>
    <w:basedOn w:val="Normal"/>
    <w:link w:val="BalloonTextChar"/>
    <w:uiPriority w:val="99"/>
    <w:semiHidden/>
    <w:unhideWhenUsed/>
    <w:rsid w:val="00E364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461"/>
    <w:rPr>
      <w:rFonts w:ascii="Times New Roman" w:hAnsi="Times New Roman" w:cs="Times New Roman"/>
      <w:sz w:val="18"/>
      <w:szCs w:val="18"/>
    </w:rPr>
  </w:style>
  <w:style w:type="paragraph" w:styleId="ListParagraph">
    <w:name w:val="List Paragraph"/>
    <w:basedOn w:val="Normal"/>
    <w:uiPriority w:val="34"/>
    <w:qFormat/>
    <w:rsid w:val="00E3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6910">
      <w:bodyDiv w:val="1"/>
      <w:marLeft w:val="0"/>
      <w:marRight w:val="0"/>
      <w:marTop w:val="0"/>
      <w:marBottom w:val="0"/>
      <w:divBdr>
        <w:top w:val="none" w:sz="0" w:space="0" w:color="auto"/>
        <w:left w:val="none" w:sz="0" w:space="0" w:color="auto"/>
        <w:bottom w:val="none" w:sz="0" w:space="0" w:color="auto"/>
        <w:right w:val="none" w:sz="0" w:space="0" w:color="auto"/>
      </w:divBdr>
    </w:div>
    <w:div w:id="10674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2019-05-22T12:58:00Z</dcterms:created>
  <dcterms:modified xsi:type="dcterms:W3CDTF">2019-05-22T15:05:00Z</dcterms:modified>
</cp:coreProperties>
</file>