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351" w:rsidRPr="00776917" w:rsidRDefault="00813351" w:rsidP="00813351">
      <w:pPr>
        <w:jc w:val="center"/>
        <w:rPr>
          <w:b/>
          <w:color w:val="333333"/>
          <w:sz w:val="32"/>
          <w:szCs w:val="32"/>
          <w:u w:val="single"/>
          <w:lang w:val="en-GB"/>
        </w:rPr>
      </w:pPr>
      <w:r w:rsidRPr="00776917">
        <w:rPr>
          <w:b/>
          <w:color w:val="333333"/>
          <w:sz w:val="32"/>
          <w:szCs w:val="32"/>
          <w:u w:val="single"/>
          <w:lang w:val="en-GB"/>
        </w:rPr>
        <w:t>Writing a position paper</w:t>
      </w:r>
    </w:p>
    <w:p w:rsidR="00813351" w:rsidRPr="00667183" w:rsidRDefault="00617B2D" w:rsidP="00813351">
      <w:pPr>
        <w:jc w:val="center"/>
        <w:rPr>
          <w:b/>
          <w:color w:val="00B0F0"/>
          <w:sz w:val="32"/>
          <w:szCs w:val="32"/>
          <w:u w:val="single"/>
          <w:lang w:val="en-GB"/>
        </w:rPr>
      </w:pPr>
      <w:r w:rsidRPr="00667183">
        <w:rPr>
          <w:b/>
          <w:color w:val="00B0F0"/>
          <w:sz w:val="32"/>
          <w:szCs w:val="32"/>
          <w:u w:val="single"/>
          <w:lang w:val="en-GB"/>
        </w:rPr>
        <w:t>Topic</w:t>
      </w:r>
      <w:r w:rsidR="00813351" w:rsidRPr="00667183">
        <w:rPr>
          <w:b/>
          <w:color w:val="00B0F0"/>
          <w:sz w:val="32"/>
          <w:szCs w:val="32"/>
          <w:u w:val="single"/>
          <w:lang w:val="en-GB"/>
        </w:rPr>
        <w:t xml:space="preserve">: </w:t>
      </w:r>
      <w:r w:rsidRPr="00667183">
        <w:rPr>
          <w:b/>
          <w:color w:val="00B0F0"/>
          <w:sz w:val="32"/>
          <w:szCs w:val="32"/>
          <w:u w:val="single"/>
          <w:lang w:val="en-GB"/>
        </w:rPr>
        <w:t>How should we manage climate change for the future?</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Position papers are usually one to one-and-a-half pages in length.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Your position paper should include a brief introduction followed by a comprehensive breakdown of your country's position on the topics that are being discussed.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A good position paper will not only provide facts but also make proposals for </w:t>
      </w:r>
      <w:r w:rsidRPr="00593F42">
        <w:rPr>
          <w:b/>
          <w:color w:val="333333"/>
          <w:sz w:val="24"/>
          <w:szCs w:val="24"/>
          <w:lang w:val="en-GB"/>
        </w:rPr>
        <w:t>resolutions.</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Most Model UN tasks will provide a background guide to the issue. Usually, the background guide will contain questions </w:t>
      </w:r>
      <w:bookmarkStart w:id="0" w:name="_GoBack"/>
      <w:bookmarkEnd w:id="0"/>
      <w:r w:rsidRPr="00593F42">
        <w:rPr>
          <w:color w:val="333333"/>
          <w:sz w:val="24"/>
          <w:szCs w:val="24"/>
          <w:lang w:val="en-GB"/>
        </w:rPr>
        <w:t xml:space="preserve">to consider. Make sure that your position paper answers these questions. </w:t>
      </w:r>
    </w:p>
    <w:p w:rsidR="00813351" w:rsidRPr="00593F42" w:rsidRDefault="00813351" w:rsidP="00776917">
      <w:pPr>
        <w:ind w:left="360"/>
        <w:rPr>
          <w:b/>
          <w:color w:val="333333"/>
          <w:sz w:val="24"/>
          <w:szCs w:val="24"/>
          <w:u w:val="single"/>
          <w:lang w:val="en-GB"/>
        </w:rPr>
      </w:pPr>
      <w:r w:rsidRPr="00593F42">
        <w:rPr>
          <w:b/>
          <w:color w:val="333333"/>
          <w:sz w:val="24"/>
          <w:szCs w:val="24"/>
          <w:u w:val="single"/>
          <w:lang w:val="en-GB"/>
        </w:rPr>
        <w:t xml:space="preserve">A good position paper will include: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A brief introduction to your country and its history concerning the topic and committee;</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How the issue affects your country;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Your country's policies with respect to the issue and your country's justification for these policies;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Quotes from your country's leaders about the issue;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Statistics to back up your country's position on the issue;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Actions taken by your government with regard to the issue;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Conventions and resolutions that your country has signed or ratified;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UN actions that your country supported or opposed; </w:t>
      </w:r>
    </w:p>
    <w:p w:rsidR="00813351" w:rsidRPr="00593F42" w:rsidRDefault="00813351" w:rsidP="00813351">
      <w:pPr>
        <w:pStyle w:val="ListParagraph"/>
        <w:numPr>
          <w:ilvl w:val="0"/>
          <w:numId w:val="2"/>
        </w:numPr>
        <w:rPr>
          <w:color w:val="333333"/>
          <w:sz w:val="24"/>
          <w:szCs w:val="24"/>
          <w:lang w:val="en-GB"/>
        </w:rPr>
      </w:pPr>
      <w:r w:rsidRPr="00593F42">
        <w:rPr>
          <w:color w:val="333333"/>
          <w:sz w:val="24"/>
          <w:szCs w:val="24"/>
          <w:lang w:val="en-GB"/>
        </w:rPr>
        <w:t xml:space="preserve">What your country believes should be done to address the issue; </w:t>
      </w:r>
    </w:p>
    <w:p w:rsidR="00813351" w:rsidRDefault="00813351" w:rsidP="00776917">
      <w:pPr>
        <w:pStyle w:val="ListParagraph"/>
        <w:numPr>
          <w:ilvl w:val="0"/>
          <w:numId w:val="2"/>
        </w:numPr>
        <w:rPr>
          <w:color w:val="333333"/>
          <w:sz w:val="24"/>
          <w:szCs w:val="24"/>
          <w:lang w:val="en-GB"/>
        </w:rPr>
      </w:pPr>
      <w:r w:rsidRPr="00593F42">
        <w:rPr>
          <w:color w:val="333333"/>
          <w:sz w:val="24"/>
          <w:szCs w:val="24"/>
          <w:lang w:val="en-GB"/>
        </w:rPr>
        <w:t xml:space="preserve">What your country would like to accomplish in the committee's resolution; and how the positions of other countries affect your country's position. </w:t>
      </w:r>
    </w:p>
    <w:p w:rsidR="00617B2D" w:rsidRPr="00617B2D" w:rsidRDefault="00617B2D" w:rsidP="00617B2D">
      <w:pPr>
        <w:rPr>
          <w:b/>
          <w:color w:val="333333"/>
          <w:sz w:val="24"/>
          <w:szCs w:val="24"/>
          <w:u w:val="single"/>
          <w:lang w:val="en-GB"/>
        </w:rPr>
      </w:pPr>
      <w:r w:rsidRPr="00617B2D">
        <w:rPr>
          <w:b/>
          <w:color w:val="333333"/>
          <w:sz w:val="24"/>
          <w:szCs w:val="24"/>
          <w:u w:val="single"/>
          <w:lang w:val="en-GB"/>
        </w:rPr>
        <w:t>Here is a suggested way to structure your report, including some links to resources:</w:t>
      </w:r>
    </w:p>
    <w:p w:rsidR="00617B2D" w:rsidRPr="00617B2D" w:rsidRDefault="00617B2D" w:rsidP="00617B2D">
      <w:pPr>
        <w:autoSpaceDE w:val="0"/>
        <w:autoSpaceDN w:val="0"/>
        <w:adjustRightInd w:val="0"/>
        <w:spacing w:after="0" w:line="216" w:lineRule="atLeast"/>
        <w:rPr>
          <w:rFonts w:cstheme="minorHAnsi"/>
          <w:sz w:val="24"/>
          <w:szCs w:val="24"/>
          <w:u w:color="0B5AB2"/>
        </w:rPr>
      </w:pPr>
      <w:r w:rsidRPr="00617B2D">
        <w:rPr>
          <w:rFonts w:cstheme="minorHAnsi"/>
          <w:color w:val="1E9CDD"/>
          <w:sz w:val="24"/>
          <w:szCs w:val="24"/>
        </w:rPr>
        <w:t>1.</w:t>
      </w:r>
      <w:r w:rsidRPr="00617B2D">
        <w:rPr>
          <w:rFonts w:cstheme="minorHAnsi"/>
          <w:b/>
          <w:bCs/>
          <w:color w:val="0B5AB2"/>
          <w:sz w:val="24"/>
          <w:szCs w:val="24"/>
          <w:u w:val="single" w:color="0B5AB2"/>
        </w:rPr>
        <w:t>COUNTRY BACKGROUND:</w:t>
      </w:r>
      <w:r w:rsidRPr="00617B2D">
        <w:rPr>
          <w:rFonts w:cstheme="minorHAnsi"/>
          <w:b/>
          <w:bCs/>
          <w:color w:val="0B5AB2"/>
          <w:sz w:val="24"/>
          <w:szCs w:val="24"/>
          <w:u w:color="0B5AB2"/>
        </w:rPr>
        <w:t xml:space="preserve"> </w:t>
      </w:r>
      <w:r w:rsidRPr="00617B2D">
        <w:rPr>
          <w:rFonts w:cstheme="minorHAnsi"/>
          <w:color w:val="0B5AB2"/>
          <w:sz w:val="24"/>
          <w:szCs w:val="24"/>
          <w:u w:color="0B5AB2"/>
        </w:rPr>
        <w:t xml:space="preserve">Provide some background on your country e.g. location, economy, style of government. You could use: </w:t>
      </w:r>
      <w:hyperlink r:id="rId5" w:history="1">
        <w:r w:rsidRPr="00617B2D">
          <w:rPr>
            <w:rFonts w:cstheme="minorHAnsi"/>
            <w:color w:val="0000E9"/>
            <w:sz w:val="24"/>
            <w:szCs w:val="24"/>
            <w:u w:val="single" w:color="0000E9"/>
          </w:rPr>
          <w:t>https://www.cia.gov/library/publications/the-world-factbook/</w:t>
        </w:r>
      </w:hyperlink>
    </w:p>
    <w:p w:rsidR="00617B2D" w:rsidRPr="00617B2D" w:rsidRDefault="00617B2D" w:rsidP="00617B2D">
      <w:pPr>
        <w:autoSpaceDE w:val="0"/>
        <w:autoSpaceDN w:val="0"/>
        <w:adjustRightInd w:val="0"/>
        <w:spacing w:after="0" w:line="216" w:lineRule="atLeast"/>
        <w:rPr>
          <w:rFonts w:cstheme="minorHAnsi"/>
          <w:sz w:val="24"/>
          <w:szCs w:val="24"/>
          <w:u w:color="0B5AB2"/>
        </w:rPr>
      </w:pPr>
      <w:r w:rsidRPr="00617B2D">
        <w:rPr>
          <w:rFonts w:cstheme="minorHAnsi"/>
          <w:color w:val="1E9CDD"/>
          <w:sz w:val="24"/>
          <w:szCs w:val="24"/>
          <w:u w:color="0B5AB2"/>
        </w:rPr>
        <w:t>2.</w:t>
      </w:r>
      <w:r w:rsidRPr="00617B2D">
        <w:rPr>
          <w:rFonts w:cstheme="minorHAnsi"/>
          <w:b/>
          <w:bCs/>
          <w:color w:val="0B5AB2"/>
          <w:sz w:val="24"/>
          <w:szCs w:val="24"/>
          <w:u w:val="single" w:color="0B5AB2"/>
        </w:rPr>
        <w:t xml:space="preserve">CARBON FOOTPRINT: </w:t>
      </w:r>
      <w:r w:rsidRPr="00617B2D">
        <w:rPr>
          <w:rFonts w:cstheme="minorHAnsi"/>
          <w:color w:val="0B5AB2"/>
          <w:sz w:val="24"/>
          <w:szCs w:val="24"/>
          <w:u w:color="0B5AB2"/>
        </w:rPr>
        <w:t xml:space="preserve">What is your country’s carbon footprint? What has your country’s historic pattern of emissions been like? What activities are the most significant in producing GHGs in your country? You could use the following link as a starting point: </w:t>
      </w:r>
      <w:hyperlink r:id="rId6" w:history="1">
        <w:r w:rsidRPr="00617B2D">
          <w:rPr>
            <w:rFonts w:cstheme="minorHAnsi"/>
            <w:color w:val="0000E9"/>
            <w:sz w:val="24"/>
            <w:szCs w:val="24"/>
            <w:u w:val="single" w:color="0000E9"/>
          </w:rPr>
          <w:t>https://www.theguardian.com/environment/datablog/2009/sep/02/carbon-emissions-per-person-capita</w:t>
        </w:r>
      </w:hyperlink>
    </w:p>
    <w:p w:rsidR="00617B2D" w:rsidRPr="00617B2D" w:rsidRDefault="00617B2D" w:rsidP="00617B2D">
      <w:pPr>
        <w:autoSpaceDE w:val="0"/>
        <w:autoSpaceDN w:val="0"/>
        <w:adjustRightInd w:val="0"/>
        <w:spacing w:after="0" w:line="216" w:lineRule="atLeast"/>
        <w:rPr>
          <w:rFonts w:cstheme="minorHAnsi"/>
          <w:sz w:val="24"/>
          <w:szCs w:val="24"/>
          <w:u w:color="0B5AB2"/>
        </w:rPr>
      </w:pPr>
      <w:r w:rsidRPr="00617B2D">
        <w:rPr>
          <w:rFonts w:cstheme="minorHAnsi"/>
          <w:color w:val="1E9CDD"/>
          <w:sz w:val="24"/>
          <w:szCs w:val="24"/>
          <w:u w:color="0B5AB2"/>
        </w:rPr>
        <w:t>3.</w:t>
      </w:r>
      <w:r w:rsidRPr="00617B2D">
        <w:rPr>
          <w:rFonts w:cstheme="minorHAnsi"/>
          <w:b/>
          <w:bCs/>
          <w:color w:val="0B5AB2"/>
          <w:sz w:val="24"/>
          <w:szCs w:val="24"/>
          <w:u w:val="single" w:color="0B5AB2"/>
        </w:rPr>
        <w:t xml:space="preserve">IMPACTS OF CLIMATE CHANGE: </w:t>
      </w:r>
      <w:r w:rsidRPr="00617B2D">
        <w:rPr>
          <w:rFonts w:cstheme="minorHAnsi"/>
          <w:color w:val="0B5AB2"/>
          <w:sz w:val="24"/>
          <w:szCs w:val="24"/>
          <w:u w:color="0B5AB2"/>
        </w:rPr>
        <w:t xml:space="preserve">What are the effects of climate change for your country (current/future?) A starting point here: </w:t>
      </w:r>
      <w:hyperlink r:id="rId7" w:history="1">
        <w:r w:rsidRPr="00617B2D">
          <w:rPr>
            <w:rFonts w:cstheme="minorHAnsi"/>
            <w:color w:val="0000E9"/>
            <w:sz w:val="24"/>
            <w:szCs w:val="24"/>
            <w:u w:val="single" w:color="0000E9"/>
          </w:rPr>
          <w:t>https://www.cgdev.org/page/mapping-impacts-climate-change</w:t>
        </w:r>
      </w:hyperlink>
    </w:p>
    <w:p w:rsidR="00617B2D" w:rsidRPr="00617B2D" w:rsidRDefault="00617B2D" w:rsidP="00617B2D">
      <w:pPr>
        <w:autoSpaceDE w:val="0"/>
        <w:autoSpaceDN w:val="0"/>
        <w:adjustRightInd w:val="0"/>
        <w:spacing w:after="0" w:line="216" w:lineRule="atLeast"/>
        <w:rPr>
          <w:rFonts w:cstheme="minorHAnsi"/>
          <w:sz w:val="24"/>
          <w:szCs w:val="24"/>
          <w:u w:color="0B5AB2"/>
        </w:rPr>
      </w:pPr>
      <w:r w:rsidRPr="00617B2D">
        <w:rPr>
          <w:rFonts w:cstheme="minorHAnsi"/>
          <w:color w:val="1E9CDD"/>
          <w:sz w:val="24"/>
          <w:szCs w:val="24"/>
          <w:u w:color="0B5AB2"/>
        </w:rPr>
        <w:t>4.</w:t>
      </w:r>
      <w:r w:rsidRPr="00617B2D">
        <w:rPr>
          <w:rFonts w:cstheme="minorHAnsi"/>
          <w:b/>
          <w:bCs/>
          <w:color w:val="0B5AB2"/>
          <w:sz w:val="24"/>
          <w:szCs w:val="24"/>
          <w:u w:val="single" w:color="0B5AB2"/>
        </w:rPr>
        <w:t xml:space="preserve">APPROACH TO MANAGING CLIMATE CHANGE: </w:t>
      </w:r>
      <w:r w:rsidRPr="00617B2D">
        <w:rPr>
          <w:rFonts w:cstheme="minorHAnsi"/>
          <w:color w:val="0B5AB2"/>
          <w:sz w:val="24"/>
          <w:szCs w:val="24"/>
          <w:u w:color="0B5AB2"/>
        </w:rPr>
        <w:t xml:space="preserve">Does your country have specific targets to reduce GHG emissions? What is your country’s government policy on climate change? Can you provide quotes from your country’s leaders? Has your country already initiated measures to curb climate change? What are these policies and how effective are they? Can you describe your country’s INDC? What would your country like to be done about this issue for the future? A starting point here: </w:t>
      </w:r>
      <w:hyperlink r:id="rId8" w:history="1">
        <w:r w:rsidRPr="00617B2D">
          <w:rPr>
            <w:rFonts w:cstheme="minorHAnsi"/>
            <w:color w:val="0000E9"/>
            <w:sz w:val="24"/>
            <w:szCs w:val="24"/>
            <w:u w:val="single" w:color="0000E9"/>
          </w:rPr>
          <w:t>https://www.carbonbrief.org/paris-2015-tracking-country-climate-pledges</w:t>
        </w:r>
      </w:hyperlink>
    </w:p>
    <w:p w:rsidR="00617B2D" w:rsidRPr="00617B2D" w:rsidRDefault="00617B2D" w:rsidP="00617B2D">
      <w:pPr>
        <w:autoSpaceDE w:val="0"/>
        <w:autoSpaceDN w:val="0"/>
        <w:adjustRightInd w:val="0"/>
        <w:spacing w:after="0" w:line="216" w:lineRule="atLeast"/>
        <w:rPr>
          <w:rFonts w:cstheme="minorHAnsi"/>
          <w:sz w:val="24"/>
          <w:szCs w:val="24"/>
          <w:u w:color="0B5AB2"/>
        </w:rPr>
      </w:pPr>
      <w:r w:rsidRPr="00617B2D">
        <w:rPr>
          <w:rFonts w:cstheme="minorHAnsi"/>
          <w:color w:val="1E9CDD"/>
          <w:sz w:val="24"/>
          <w:szCs w:val="24"/>
          <w:u w:color="0B5AB2"/>
        </w:rPr>
        <w:t>5.</w:t>
      </w:r>
      <w:r w:rsidRPr="00617B2D">
        <w:rPr>
          <w:rFonts w:cstheme="minorHAnsi"/>
          <w:b/>
          <w:bCs/>
          <w:color w:val="0B5AB2"/>
          <w:sz w:val="24"/>
          <w:szCs w:val="24"/>
          <w:u w:val="single" w:color="0B5AB2"/>
        </w:rPr>
        <w:t xml:space="preserve">PUBLIC OPINION: </w:t>
      </w:r>
      <w:r w:rsidRPr="00617B2D">
        <w:rPr>
          <w:rFonts w:cstheme="minorHAnsi"/>
          <w:color w:val="0B5AB2"/>
          <w:sz w:val="24"/>
          <w:szCs w:val="24"/>
          <w:u w:color="0B5AB2"/>
        </w:rPr>
        <w:t>What are the attitudes of the public on this issues like in your country? Can you provide any quotes? Does public opinion seem to match your government’s attitudes/actions?</w:t>
      </w:r>
    </w:p>
    <w:p w:rsidR="00617B2D" w:rsidRPr="00617B2D" w:rsidRDefault="00617B2D" w:rsidP="00617B2D">
      <w:pPr>
        <w:autoSpaceDE w:val="0"/>
        <w:autoSpaceDN w:val="0"/>
        <w:adjustRightInd w:val="0"/>
        <w:spacing w:after="0" w:line="216" w:lineRule="atLeast"/>
        <w:rPr>
          <w:rFonts w:cstheme="minorHAnsi"/>
          <w:b/>
          <w:sz w:val="24"/>
          <w:szCs w:val="24"/>
          <w:u w:color="0B5AB2"/>
        </w:rPr>
      </w:pPr>
      <w:r w:rsidRPr="00617B2D">
        <w:rPr>
          <w:rFonts w:cstheme="minorHAnsi"/>
          <w:b/>
          <w:color w:val="1E9CDD"/>
          <w:sz w:val="24"/>
          <w:szCs w:val="24"/>
          <w:u w:color="0B5AB2"/>
        </w:rPr>
        <w:t> </w:t>
      </w:r>
      <w:r w:rsidRPr="00617B2D">
        <w:rPr>
          <w:rFonts w:cstheme="minorHAnsi"/>
          <w:b/>
          <w:color w:val="FB0007"/>
          <w:sz w:val="24"/>
          <w:szCs w:val="24"/>
          <w:u w:color="0B5AB2"/>
        </w:rPr>
        <w:t>Once your position paper is complete then….</w:t>
      </w:r>
    </w:p>
    <w:p w:rsidR="00776917" w:rsidRPr="00617B2D" w:rsidRDefault="00617B2D" w:rsidP="00617B2D">
      <w:pPr>
        <w:autoSpaceDE w:val="0"/>
        <w:autoSpaceDN w:val="0"/>
        <w:adjustRightInd w:val="0"/>
        <w:spacing w:after="0" w:line="216" w:lineRule="atLeast"/>
        <w:rPr>
          <w:rFonts w:cstheme="minorHAnsi"/>
          <w:b/>
          <w:sz w:val="24"/>
          <w:szCs w:val="24"/>
          <w:u w:color="0B5AB2"/>
        </w:rPr>
      </w:pPr>
      <w:r w:rsidRPr="00617B2D">
        <w:rPr>
          <w:rFonts w:cstheme="minorHAnsi"/>
          <w:b/>
          <w:color w:val="1E9CDD"/>
          <w:sz w:val="24"/>
          <w:szCs w:val="24"/>
          <w:u w:color="0B5AB2"/>
        </w:rPr>
        <w:t> </w:t>
      </w:r>
      <w:r w:rsidRPr="00617B2D">
        <w:rPr>
          <w:rFonts w:cstheme="minorHAnsi"/>
          <w:b/>
          <w:color w:val="FB0007"/>
          <w:sz w:val="24"/>
          <w:szCs w:val="24"/>
          <w:u w:color="0B5AB2"/>
        </w:rPr>
        <w:t>Write one or more resolutions that you would like to be addressed at the United Nations Assembly.</w:t>
      </w:r>
    </w:p>
    <w:p w:rsidR="00776917" w:rsidRPr="004704FE" w:rsidRDefault="00776917">
      <w:pPr>
        <w:rPr>
          <w:b/>
          <w:color w:val="000000" w:themeColor="text1"/>
          <w:sz w:val="24"/>
          <w:szCs w:val="24"/>
          <w:u w:val="single"/>
        </w:rPr>
      </w:pPr>
    </w:p>
    <w:sectPr w:rsidR="00776917" w:rsidRPr="004704FE" w:rsidSect="00813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579"/>
    <w:multiLevelType w:val="multilevel"/>
    <w:tmpl w:val="13FCE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4DEE"/>
    <w:multiLevelType w:val="hybridMultilevel"/>
    <w:tmpl w:val="B942AEF0"/>
    <w:lvl w:ilvl="0" w:tplc="BC16135A">
      <w:start w:val="1"/>
      <w:numFmt w:val="bullet"/>
      <w:lvlText w:val=" "/>
      <w:lvlJc w:val="left"/>
      <w:pPr>
        <w:tabs>
          <w:tab w:val="num" w:pos="720"/>
        </w:tabs>
        <w:ind w:left="720" w:hanging="360"/>
      </w:pPr>
      <w:rPr>
        <w:rFonts w:ascii="Tw Cen MT" w:hAnsi="Tw Cen MT" w:hint="default"/>
      </w:rPr>
    </w:lvl>
    <w:lvl w:ilvl="1" w:tplc="AE489296" w:tentative="1">
      <w:start w:val="1"/>
      <w:numFmt w:val="bullet"/>
      <w:lvlText w:val=" "/>
      <w:lvlJc w:val="left"/>
      <w:pPr>
        <w:tabs>
          <w:tab w:val="num" w:pos="1440"/>
        </w:tabs>
        <w:ind w:left="1440" w:hanging="360"/>
      </w:pPr>
      <w:rPr>
        <w:rFonts w:ascii="Tw Cen MT" w:hAnsi="Tw Cen MT" w:hint="default"/>
      </w:rPr>
    </w:lvl>
    <w:lvl w:ilvl="2" w:tplc="E8B4EB8C" w:tentative="1">
      <w:start w:val="1"/>
      <w:numFmt w:val="bullet"/>
      <w:lvlText w:val=" "/>
      <w:lvlJc w:val="left"/>
      <w:pPr>
        <w:tabs>
          <w:tab w:val="num" w:pos="2160"/>
        </w:tabs>
        <w:ind w:left="2160" w:hanging="360"/>
      </w:pPr>
      <w:rPr>
        <w:rFonts w:ascii="Tw Cen MT" w:hAnsi="Tw Cen MT" w:hint="default"/>
      </w:rPr>
    </w:lvl>
    <w:lvl w:ilvl="3" w:tplc="0714FBAC" w:tentative="1">
      <w:start w:val="1"/>
      <w:numFmt w:val="bullet"/>
      <w:lvlText w:val=" "/>
      <w:lvlJc w:val="left"/>
      <w:pPr>
        <w:tabs>
          <w:tab w:val="num" w:pos="2880"/>
        </w:tabs>
        <w:ind w:left="2880" w:hanging="360"/>
      </w:pPr>
      <w:rPr>
        <w:rFonts w:ascii="Tw Cen MT" w:hAnsi="Tw Cen MT" w:hint="default"/>
      </w:rPr>
    </w:lvl>
    <w:lvl w:ilvl="4" w:tplc="7A7A34BE" w:tentative="1">
      <w:start w:val="1"/>
      <w:numFmt w:val="bullet"/>
      <w:lvlText w:val=" "/>
      <w:lvlJc w:val="left"/>
      <w:pPr>
        <w:tabs>
          <w:tab w:val="num" w:pos="3600"/>
        </w:tabs>
        <w:ind w:left="3600" w:hanging="360"/>
      </w:pPr>
      <w:rPr>
        <w:rFonts w:ascii="Tw Cen MT" w:hAnsi="Tw Cen MT" w:hint="default"/>
      </w:rPr>
    </w:lvl>
    <w:lvl w:ilvl="5" w:tplc="B058C546" w:tentative="1">
      <w:start w:val="1"/>
      <w:numFmt w:val="bullet"/>
      <w:lvlText w:val=" "/>
      <w:lvlJc w:val="left"/>
      <w:pPr>
        <w:tabs>
          <w:tab w:val="num" w:pos="4320"/>
        </w:tabs>
        <w:ind w:left="4320" w:hanging="360"/>
      </w:pPr>
      <w:rPr>
        <w:rFonts w:ascii="Tw Cen MT" w:hAnsi="Tw Cen MT" w:hint="default"/>
      </w:rPr>
    </w:lvl>
    <w:lvl w:ilvl="6" w:tplc="B8A882B8" w:tentative="1">
      <w:start w:val="1"/>
      <w:numFmt w:val="bullet"/>
      <w:lvlText w:val=" "/>
      <w:lvlJc w:val="left"/>
      <w:pPr>
        <w:tabs>
          <w:tab w:val="num" w:pos="5040"/>
        </w:tabs>
        <w:ind w:left="5040" w:hanging="360"/>
      </w:pPr>
      <w:rPr>
        <w:rFonts w:ascii="Tw Cen MT" w:hAnsi="Tw Cen MT" w:hint="default"/>
      </w:rPr>
    </w:lvl>
    <w:lvl w:ilvl="7" w:tplc="5DB43408" w:tentative="1">
      <w:start w:val="1"/>
      <w:numFmt w:val="bullet"/>
      <w:lvlText w:val=" "/>
      <w:lvlJc w:val="left"/>
      <w:pPr>
        <w:tabs>
          <w:tab w:val="num" w:pos="5760"/>
        </w:tabs>
        <w:ind w:left="5760" w:hanging="360"/>
      </w:pPr>
      <w:rPr>
        <w:rFonts w:ascii="Tw Cen MT" w:hAnsi="Tw Cen MT" w:hint="default"/>
      </w:rPr>
    </w:lvl>
    <w:lvl w:ilvl="8" w:tplc="74323218"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160569BF"/>
    <w:multiLevelType w:val="hybridMultilevel"/>
    <w:tmpl w:val="0C2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25F4C"/>
    <w:multiLevelType w:val="hybridMultilevel"/>
    <w:tmpl w:val="5E5AFF10"/>
    <w:lvl w:ilvl="0" w:tplc="A4E8F944">
      <w:start w:val="1"/>
      <w:numFmt w:val="bullet"/>
      <w:lvlText w:val=" "/>
      <w:lvlJc w:val="left"/>
      <w:pPr>
        <w:tabs>
          <w:tab w:val="num" w:pos="720"/>
        </w:tabs>
        <w:ind w:left="720" w:hanging="360"/>
      </w:pPr>
      <w:rPr>
        <w:rFonts w:ascii="Tw Cen MT" w:hAnsi="Tw Cen MT" w:hint="default"/>
      </w:rPr>
    </w:lvl>
    <w:lvl w:ilvl="1" w:tplc="728E5188" w:tentative="1">
      <w:start w:val="1"/>
      <w:numFmt w:val="bullet"/>
      <w:lvlText w:val=" "/>
      <w:lvlJc w:val="left"/>
      <w:pPr>
        <w:tabs>
          <w:tab w:val="num" w:pos="1440"/>
        </w:tabs>
        <w:ind w:left="1440" w:hanging="360"/>
      </w:pPr>
      <w:rPr>
        <w:rFonts w:ascii="Tw Cen MT" w:hAnsi="Tw Cen MT" w:hint="default"/>
      </w:rPr>
    </w:lvl>
    <w:lvl w:ilvl="2" w:tplc="2ED6410E" w:tentative="1">
      <w:start w:val="1"/>
      <w:numFmt w:val="bullet"/>
      <w:lvlText w:val=" "/>
      <w:lvlJc w:val="left"/>
      <w:pPr>
        <w:tabs>
          <w:tab w:val="num" w:pos="2160"/>
        </w:tabs>
        <w:ind w:left="2160" w:hanging="360"/>
      </w:pPr>
      <w:rPr>
        <w:rFonts w:ascii="Tw Cen MT" w:hAnsi="Tw Cen MT" w:hint="default"/>
      </w:rPr>
    </w:lvl>
    <w:lvl w:ilvl="3" w:tplc="01ECFB48" w:tentative="1">
      <w:start w:val="1"/>
      <w:numFmt w:val="bullet"/>
      <w:lvlText w:val=" "/>
      <w:lvlJc w:val="left"/>
      <w:pPr>
        <w:tabs>
          <w:tab w:val="num" w:pos="2880"/>
        </w:tabs>
        <w:ind w:left="2880" w:hanging="360"/>
      </w:pPr>
      <w:rPr>
        <w:rFonts w:ascii="Tw Cen MT" w:hAnsi="Tw Cen MT" w:hint="default"/>
      </w:rPr>
    </w:lvl>
    <w:lvl w:ilvl="4" w:tplc="7E9210C4" w:tentative="1">
      <w:start w:val="1"/>
      <w:numFmt w:val="bullet"/>
      <w:lvlText w:val=" "/>
      <w:lvlJc w:val="left"/>
      <w:pPr>
        <w:tabs>
          <w:tab w:val="num" w:pos="3600"/>
        </w:tabs>
        <w:ind w:left="3600" w:hanging="360"/>
      </w:pPr>
      <w:rPr>
        <w:rFonts w:ascii="Tw Cen MT" w:hAnsi="Tw Cen MT" w:hint="default"/>
      </w:rPr>
    </w:lvl>
    <w:lvl w:ilvl="5" w:tplc="7DA21AC6" w:tentative="1">
      <w:start w:val="1"/>
      <w:numFmt w:val="bullet"/>
      <w:lvlText w:val=" "/>
      <w:lvlJc w:val="left"/>
      <w:pPr>
        <w:tabs>
          <w:tab w:val="num" w:pos="4320"/>
        </w:tabs>
        <w:ind w:left="4320" w:hanging="360"/>
      </w:pPr>
      <w:rPr>
        <w:rFonts w:ascii="Tw Cen MT" w:hAnsi="Tw Cen MT" w:hint="default"/>
      </w:rPr>
    </w:lvl>
    <w:lvl w:ilvl="6" w:tplc="6B0E98DC" w:tentative="1">
      <w:start w:val="1"/>
      <w:numFmt w:val="bullet"/>
      <w:lvlText w:val=" "/>
      <w:lvlJc w:val="left"/>
      <w:pPr>
        <w:tabs>
          <w:tab w:val="num" w:pos="5040"/>
        </w:tabs>
        <w:ind w:left="5040" w:hanging="360"/>
      </w:pPr>
      <w:rPr>
        <w:rFonts w:ascii="Tw Cen MT" w:hAnsi="Tw Cen MT" w:hint="default"/>
      </w:rPr>
    </w:lvl>
    <w:lvl w:ilvl="7" w:tplc="B8DEC684" w:tentative="1">
      <w:start w:val="1"/>
      <w:numFmt w:val="bullet"/>
      <w:lvlText w:val=" "/>
      <w:lvlJc w:val="left"/>
      <w:pPr>
        <w:tabs>
          <w:tab w:val="num" w:pos="5760"/>
        </w:tabs>
        <w:ind w:left="5760" w:hanging="360"/>
      </w:pPr>
      <w:rPr>
        <w:rFonts w:ascii="Tw Cen MT" w:hAnsi="Tw Cen MT" w:hint="default"/>
      </w:rPr>
    </w:lvl>
    <w:lvl w:ilvl="8" w:tplc="6CE05CF4"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201923E9"/>
    <w:multiLevelType w:val="hybridMultilevel"/>
    <w:tmpl w:val="B4DE489C"/>
    <w:lvl w:ilvl="0" w:tplc="09E4AAA4">
      <w:start w:val="1"/>
      <w:numFmt w:val="bullet"/>
      <w:lvlText w:val=" "/>
      <w:lvlJc w:val="left"/>
      <w:pPr>
        <w:tabs>
          <w:tab w:val="num" w:pos="720"/>
        </w:tabs>
        <w:ind w:left="720" w:hanging="360"/>
      </w:pPr>
      <w:rPr>
        <w:rFonts w:ascii="Tw Cen MT" w:hAnsi="Tw Cen MT" w:hint="default"/>
      </w:rPr>
    </w:lvl>
    <w:lvl w:ilvl="1" w:tplc="0380901A" w:tentative="1">
      <w:start w:val="1"/>
      <w:numFmt w:val="bullet"/>
      <w:lvlText w:val=" "/>
      <w:lvlJc w:val="left"/>
      <w:pPr>
        <w:tabs>
          <w:tab w:val="num" w:pos="1440"/>
        </w:tabs>
        <w:ind w:left="1440" w:hanging="360"/>
      </w:pPr>
      <w:rPr>
        <w:rFonts w:ascii="Tw Cen MT" w:hAnsi="Tw Cen MT" w:hint="default"/>
      </w:rPr>
    </w:lvl>
    <w:lvl w:ilvl="2" w:tplc="A9CC7FBC" w:tentative="1">
      <w:start w:val="1"/>
      <w:numFmt w:val="bullet"/>
      <w:lvlText w:val=" "/>
      <w:lvlJc w:val="left"/>
      <w:pPr>
        <w:tabs>
          <w:tab w:val="num" w:pos="2160"/>
        </w:tabs>
        <w:ind w:left="2160" w:hanging="360"/>
      </w:pPr>
      <w:rPr>
        <w:rFonts w:ascii="Tw Cen MT" w:hAnsi="Tw Cen MT" w:hint="default"/>
      </w:rPr>
    </w:lvl>
    <w:lvl w:ilvl="3" w:tplc="DAFA3EC0" w:tentative="1">
      <w:start w:val="1"/>
      <w:numFmt w:val="bullet"/>
      <w:lvlText w:val=" "/>
      <w:lvlJc w:val="left"/>
      <w:pPr>
        <w:tabs>
          <w:tab w:val="num" w:pos="2880"/>
        </w:tabs>
        <w:ind w:left="2880" w:hanging="360"/>
      </w:pPr>
      <w:rPr>
        <w:rFonts w:ascii="Tw Cen MT" w:hAnsi="Tw Cen MT" w:hint="default"/>
      </w:rPr>
    </w:lvl>
    <w:lvl w:ilvl="4" w:tplc="BDA4CF78" w:tentative="1">
      <w:start w:val="1"/>
      <w:numFmt w:val="bullet"/>
      <w:lvlText w:val=" "/>
      <w:lvlJc w:val="left"/>
      <w:pPr>
        <w:tabs>
          <w:tab w:val="num" w:pos="3600"/>
        </w:tabs>
        <w:ind w:left="3600" w:hanging="360"/>
      </w:pPr>
      <w:rPr>
        <w:rFonts w:ascii="Tw Cen MT" w:hAnsi="Tw Cen MT" w:hint="default"/>
      </w:rPr>
    </w:lvl>
    <w:lvl w:ilvl="5" w:tplc="B0205CB6" w:tentative="1">
      <w:start w:val="1"/>
      <w:numFmt w:val="bullet"/>
      <w:lvlText w:val=" "/>
      <w:lvlJc w:val="left"/>
      <w:pPr>
        <w:tabs>
          <w:tab w:val="num" w:pos="4320"/>
        </w:tabs>
        <w:ind w:left="4320" w:hanging="360"/>
      </w:pPr>
      <w:rPr>
        <w:rFonts w:ascii="Tw Cen MT" w:hAnsi="Tw Cen MT" w:hint="default"/>
      </w:rPr>
    </w:lvl>
    <w:lvl w:ilvl="6" w:tplc="32BCDB8A" w:tentative="1">
      <w:start w:val="1"/>
      <w:numFmt w:val="bullet"/>
      <w:lvlText w:val=" "/>
      <w:lvlJc w:val="left"/>
      <w:pPr>
        <w:tabs>
          <w:tab w:val="num" w:pos="5040"/>
        </w:tabs>
        <w:ind w:left="5040" w:hanging="360"/>
      </w:pPr>
      <w:rPr>
        <w:rFonts w:ascii="Tw Cen MT" w:hAnsi="Tw Cen MT" w:hint="default"/>
      </w:rPr>
    </w:lvl>
    <w:lvl w:ilvl="7" w:tplc="D62040A8" w:tentative="1">
      <w:start w:val="1"/>
      <w:numFmt w:val="bullet"/>
      <w:lvlText w:val=" "/>
      <w:lvlJc w:val="left"/>
      <w:pPr>
        <w:tabs>
          <w:tab w:val="num" w:pos="5760"/>
        </w:tabs>
        <w:ind w:left="5760" w:hanging="360"/>
      </w:pPr>
      <w:rPr>
        <w:rFonts w:ascii="Tw Cen MT" w:hAnsi="Tw Cen MT" w:hint="default"/>
      </w:rPr>
    </w:lvl>
    <w:lvl w:ilvl="8" w:tplc="E1948904"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47E739D0"/>
    <w:multiLevelType w:val="multilevel"/>
    <w:tmpl w:val="50FE8DE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06D2F"/>
    <w:multiLevelType w:val="hybridMultilevel"/>
    <w:tmpl w:val="00701340"/>
    <w:lvl w:ilvl="0" w:tplc="0442AF56">
      <w:start w:val="1"/>
      <w:numFmt w:val="bullet"/>
      <w:lvlText w:val="•"/>
      <w:lvlJc w:val="left"/>
      <w:pPr>
        <w:tabs>
          <w:tab w:val="num" w:pos="720"/>
        </w:tabs>
        <w:ind w:left="720" w:hanging="360"/>
      </w:pPr>
      <w:rPr>
        <w:rFonts w:ascii="Arial" w:hAnsi="Arial" w:hint="default"/>
      </w:rPr>
    </w:lvl>
    <w:lvl w:ilvl="1" w:tplc="FE188FBE" w:tentative="1">
      <w:start w:val="1"/>
      <w:numFmt w:val="bullet"/>
      <w:lvlText w:val="•"/>
      <w:lvlJc w:val="left"/>
      <w:pPr>
        <w:tabs>
          <w:tab w:val="num" w:pos="1440"/>
        </w:tabs>
        <w:ind w:left="1440" w:hanging="360"/>
      </w:pPr>
      <w:rPr>
        <w:rFonts w:ascii="Arial" w:hAnsi="Arial" w:hint="default"/>
      </w:rPr>
    </w:lvl>
    <w:lvl w:ilvl="2" w:tplc="F4A4C978" w:tentative="1">
      <w:start w:val="1"/>
      <w:numFmt w:val="bullet"/>
      <w:lvlText w:val="•"/>
      <w:lvlJc w:val="left"/>
      <w:pPr>
        <w:tabs>
          <w:tab w:val="num" w:pos="2160"/>
        </w:tabs>
        <w:ind w:left="2160" w:hanging="360"/>
      </w:pPr>
      <w:rPr>
        <w:rFonts w:ascii="Arial" w:hAnsi="Arial" w:hint="default"/>
      </w:rPr>
    </w:lvl>
    <w:lvl w:ilvl="3" w:tplc="9D24EE26" w:tentative="1">
      <w:start w:val="1"/>
      <w:numFmt w:val="bullet"/>
      <w:lvlText w:val="•"/>
      <w:lvlJc w:val="left"/>
      <w:pPr>
        <w:tabs>
          <w:tab w:val="num" w:pos="2880"/>
        </w:tabs>
        <w:ind w:left="2880" w:hanging="360"/>
      </w:pPr>
      <w:rPr>
        <w:rFonts w:ascii="Arial" w:hAnsi="Arial" w:hint="default"/>
      </w:rPr>
    </w:lvl>
    <w:lvl w:ilvl="4" w:tplc="CED8DB9C" w:tentative="1">
      <w:start w:val="1"/>
      <w:numFmt w:val="bullet"/>
      <w:lvlText w:val="•"/>
      <w:lvlJc w:val="left"/>
      <w:pPr>
        <w:tabs>
          <w:tab w:val="num" w:pos="3600"/>
        </w:tabs>
        <w:ind w:left="3600" w:hanging="360"/>
      </w:pPr>
      <w:rPr>
        <w:rFonts w:ascii="Arial" w:hAnsi="Arial" w:hint="default"/>
      </w:rPr>
    </w:lvl>
    <w:lvl w:ilvl="5" w:tplc="8BF476B0" w:tentative="1">
      <w:start w:val="1"/>
      <w:numFmt w:val="bullet"/>
      <w:lvlText w:val="•"/>
      <w:lvlJc w:val="left"/>
      <w:pPr>
        <w:tabs>
          <w:tab w:val="num" w:pos="4320"/>
        </w:tabs>
        <w:ind w:left="4320" w:hanging="360"/>
      </w:pPr>
      <w:rPr>
        <w:rFonts w:ascii="Arial" w:hAnsi="Arial" w:hint="default"/>
      </w:rPr>
    </w:lvl>
    <w:lvl w:ilvl="6" w:tplc="A19C4B8C" w:tentative="1">
      <w:start w:val="1"/>
      <w:numFmt w:val="bullet"/>
      <w:lvlText w:val="•"/>
      <w:lvlJc w:val="left"/>
      <w:pPr>
        <w:tabs>
          <w:tab w:val="num" w:pos="5040"/>
        </w:tabs>
        <w:ind w:left="5040" w:hanging="360"/>
      </w:pPr>
      <w:rPr>
        <w:rFonts w:ascii="Arial" w:hAnsi="Arial" w:hint="default"/>
      </w:rPr>
    </w:lvl>
    <w:lvl w:ilvl="7" w:tplc="A9B02F7C" w:tentative="1">
      <w:start w:val="1"/>
      <w:numFmt w:val="bullet"/>
      <w:lvlText w:val="•"/>
      <w:lvlJc w:val="left"/>
      <w:pPr>
        <w:tabs>
          <w:tab w:val="num" w:pos="5760"/>
        </w:tabs>
        <w:ind w:left="5760" w:hanging="360"/>
      </w:pPr>
      <w:rPr>
        <w:rFonts w:ascii="Arial" w:hAnsi="Arial" w:hint="default"/>
      </w:rPr>
    </w:lvl>
    <w:lvl w:ilvl="8" w:tplc="2564C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3213E6"/>
    <w:multiLevelType w:val="hybridMultilevel"/>
    <w:tmpl w:val="3E0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A0130"/>
    <w:multiLevelType w:val="hybridMultilevel"/>
    <w:tmpl w:val="70B8E442"/>
    <w:lvl w:ilvl="0" w:tplc="67A45D0E">
      <w:start w:val="1"/>
      <w:numFmt w:val="bullet"/>
      <w:lvlText w:val=" "/>
      <w:lvlJc w:val="left"/>
      <w:pPr>
        <w:tabs>
          <w:tab w:val="num" w:pos="720"/>
        </w:tabs>
        <w:ind w:left="720" w:hanging="360"/>
      </w:pPr>
      <w:rPr>
        <w:rFonts w:ascii="Tw Cen MT" w:hAnsi="Tw Cen MT" w:hint="default"/>
      </w:rPr>
    </w:lvl>
    <w:lvl w:ilvl="1" w:tplc="6BFE6180" w:tentative="1">
      <w:start w:val="1"/>
      <w:numFmt w:val="bullet"/>
      <w:lvlText w:val=" "/>
      <w:lvlJc w:val="left"/>
      <w:pPr>
        <w:tabs>
          <w:tab w:val="num" w:pos="1440"/>
        </w:tabs>
        <w:ind w:left="1440" w:hanging="360"/>
      </w:pPr>
      <w:rPr>
        <w:rFonts w:ascii="Tw Cen MT" w:hAnsi="Tw Cen MT" w:hint="default"/>
      </w:rPr>
    </w:lvl>
    <w:lvl w:ilvl="2" w:tplc="F88EEDA8" w:tentative="1">
      <w:start w:val="1"/>
      <w:numFmt w:val="bullet"/>
      <w:lvlText w:val=" "/>
      <w:lvlJc w:val="left"/>
      <w:pPr>
        <w:tabs>
          <w:tab w:val="num" w:pos="2160"/>
        </w:tabs>
        <w:ind w:left="2160" w:hanging="360"/>
      </w:pPr>
      <w:rPr>
        <w:rFonts w:ascii="Tw Cen MT" w:hAnsi="Tw Cen MT" w:hint="default"/>
      </w:rPr>
    </w:lvl>
    <w:lvl w:ilvl="3" w:tplc="FD16DE8A" w:tentative="1">
      <w:start w:val="1"/>
      <w:numFmt w:val="bullet"/>
      <w:lvlText w:val=" "/>
      <w:lvlJc w:val="left"/>
      <w:pPr>
        <w:tabs>
          <w:tab w:val="num" w:pos="2880"/>
        </w:tabs>
        <w:ind w:left="2880" w:hanging="360"/>
      </w:pPr>
      <w:rPr>
        <w:rFonts w:ascii="Tw Cen MT" w:hAnsi="Tw Cen MT" w:hint="default"/>
      </w:rPr>
    </w:lvl>
    <w:lvl w:ilvl="4" w:tplc="0F86C410" w:tentative="1">
      <w:start w:val="1"/>
      <w:numFmt w:val="bullet"/>
      <w:lvlText w:val=" "/>
      <w:lvlJc w:val="left"/>
      <w:pPr>
        <w:tabs>
          <w:tab w:val="num" w:pos="3600"/>
        </w:tabs>
        <w:ind w:left="3600" w:hanging="360"/>
      </w:pPr>
      <w:rPr>
        <w:rFonts w:ascii="Tw Cen MT" w:hAnsi="Tw Cen MT" w:hint="default"/>
      </w:rPr>
    </w:lvl>
    <w:lvl w:ilvl="5" w:tplc="3104AE10" w:tentative="1">
      <w:start w:val="1"/>
      <w:numFmt w:val="bullet"/>
      <w:lvlText w:val=" "/>
      <w:lvlJc w:val="left"/>
      <w:pPr>
        <w:tabs>
          <w:tab w:val="num" w:pos="4320"/>
        </w:tabs>
        <w:ind w:left="4320" w:hanging="360"/>
      </w:pPr>
      <w:rPr>
        <w:rFonts w:ascii="Tw Cen MT" w:hAnsi="Tw Cen MT" w:hint="default"/>
      </w:rPr>
    </w:lvl>
    <w:lvl w:ilvl="6" w:tplc="1AA8E9EA" w:tentative="1">
      <w:start w:val="1"/>
      <w:numFmt w:val="bullet"/>
      <w:lvlText w:val=" "/>
      <w:lvlJc w:val="left"/>
      <w:pPr>
        <w:tabs>
          <w:tab w:val="num" w:pos="5040"/>
        </w:tabs>
        <w:ind w:left="5040" w:hanging="360"/>
      </w:pPr>
      <w:rPr>
        <w:rFonts w:ascii="Tw Cen MT" w:hAnsi="Tw Cen MT" w:hint="default"/>
      </w:rPr>
    </w:lvl>
    <w:lvl w:ilvl="7" w:tplc="4E2451D6" w:tentative="1">
      <w:start w:val="1"/>
      <w:numFmt w:val="bullet"/>
      <w:lvlText w:val=" "/>
      <w:lvlJc w:val="left"/>
      <w:pPr>
        <w:tabs>
          <w:tab w:val="num" w:pos="5760"/>
        </w:tabs>
        <w:ind w:left="5760" w:hanging="360"/>
      </w:pPr>
      <w:rPr>
        <w:rFonts w:ascii="Tw Cen MT" w:hAnsi="Tw Cen MT" w:hint="default"/>
      </w:rPr>
    </w:lvl>
    <w:lvl w:ilvl="8" w:tplc="16A40CA2"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BCF3F0F"/>
    <w:multiLevelType w:val="hybridMultilevel"/>
    <w:tmpl w:val="C660063A"/>
    <w:lvl w:ilvl="0" w:tplc="2FD43E2C">
      <w:start w:val="1"/>
      <w:numFmt w:val="bullet"/>
      <w:lvlText w:val=" "/>
      <w:lvlJc w:val="left"/>
      <w:pPr>
        <w:tabs>
          <w:tab w:val="num" w:pos="720"/>
        </w:tabs>
        <w:ind w:left="720" w:hanging="360"/>
      </w:pPr>
      <w:rPr>
        <w:rFonts w:ascii="Tw Cen MT" w:hAnsi="Tw Cen MT" w:hint="default"/>
      </w:rPr>
    </w:lvl>
    <w:lvl w:ilvl="1" w:tplc="AF0C037E" w:tentative="1">
      <w:start w:val="1"/>
      <w:numFmt w:val="bullet"/>
      <w:lvlText w:val=" "/>
      <w:lvlJc w:val="left"/>
      <w:pPr>
        <w:tabs>
          <w:tab w:val="num" w:pos="1440"/>
        </w:tabs>
        <w:ind w:left="1440" w:hanging="360"/>
      </w:pPr>
      <w:rPr>
        <w:rFonts w:ascii="Tw Cen MT" w:hAnsi="Tw Cen MT" w:hint="default"/>
      </w:rPr>
    </w:lvl>
    <w:lvl w:ilvl="2" w:tplc="552AB578" w:tentative="1">
      <w:start w:val="1"/>
      <w:numFmt w:val="bullet"/>
      <w:lvlText w:val=" "/>
      <w:lvlJc w:val="left"/>
      <w:pPr>
        <w:tabs>
          <w:tab w:val="num" w:pos="2160"/>
        </w:tabs>
        <w:ind w:left="2160" w:hanging="360"/>
      </w:pPr>
      <w:rPr>
        <w:rFonts w:ascii="Tw Cen MT" w:hAnsi="Tw Cen MT" w:hint="default"/>
      </w:rPr>
    </w:lvl>
    <w:lvl w:ilvl="3" w:tplc="66EE376C" w:tentative="1">
      <w:start w:val="1"/>
      <w:numFmt w:val="bullet"/>
      <w:lvlText w:val=" "/>
      <w:lvlJc w:val="left"/>
      <w:pPr>
        <w:tabs>
          <w:tab w:val="num" w:pos="2880"/>
        </w:tabs>
        <w:ind w:left="2880" w:hanging="360"/>
      </w:pPr>
      <w:rPr>
        <w:rFonts w:ascii="Tw Cen MT" w:hAnsi="Tw Cen MT" w:hint="default"/>
      </w:rPr>
    </w:lvl>
    <w:lvl w:ilvl="4" w:tplc="A2BA5828" w:tentative="1">
      <w:start w:val="1"/>
      <w:numFmt w:val="bullet"/>
      <w:lvlText w:val=" "/>
      <w:lvlJc w:val="left"/>
      <w:pPr>
        <w:tabs>
          <w:tab w:val="num" w:pos="3600"/>
        </w:tabs>
        <w:ind w:left="3600" w:hanging="360"/>
      </w:pPr>
      <w:rPr>
        <w:rFonts w:ascii="Tw Cen MT" w:hAnsi="Tw Cen MT" w:hint="default"/>
      </w:rPr>
    </w:lvl>
    <w:lvl w:ilvl="5" w:tplc="667E4A4E" w:tentative="1">
      <w:start w:val="1"/>
      <w:numFmt w:val="bullet"/>
      <w:lvlText w:val=" "/>
      <w:lvlJc w:val="left"/>
      <w:pPr>
        <w:tabs>
          <w:tab w:val="num" w:pos="4320"/>
        </w:tabs>
        <w:ind w:left="4320" w:hanging="360"/>
      </w:pPr>
      <w:rPr>
        <w:rFonts w:ascii="Tw Cen MT" w:hAnsi="Tw Cen MT" w:hint="default"/>
      </w:rPr>
    </w:lvl>
    <w:lvl w:ilvl="6" w:tplc="07800304" w:tentative="1">
      <w:start w:val="1"/>
      <w:numFmt w:val="bullet"/>
      <w:lvlText w:val=" "/>
      <w:lvlJc w:val="left"/>
      <w:pPr>
        <w:tabs>
          <w:tab w:val="num" w:pos="5040"/>
        </w:tabs>
        <w:ind w:left="5040" w:hanging="360"/>
      </w:pPr>
      <w:rPr>
        <w:rFonts w:ascii="Tw Cen MT" w:hAnsi="Tw Cen MT" w:hint="default"/>
      </w:rPr>
    </w:lvl>
    <w:lvl w:ilvl="7" w:tplc="0874C382" w:tentative="1">
      <w:start w:val="1"/>
      <w:numFmt w:val="bullet"/>
      <w:lvlText w:val=" "/>
      <w:lvlJc w:val="left"/>
      <w:pPr>
        <w:tabs>
          <w:tab w:val="num" w:pos="5760"/>
        </w:tabs>
        <w:ind w:left="5760" w:hanging="360"/>
      </w:pPr>
      <w:rPr>
        <w:rFonts w:ascii="Tw Cen MT" w:hAnsi="Tw Cen MT" w:hint="default"/>
      </w:rPr>
    </w:lvl>
    <w:lvl w:ilvl="8" w:tplc="E8ACBB2A"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749953C1"/>
    <w:multiLevelType w:val="hybridMultilevel"/>
    <w:tmpl w:val="C41E571A"/>
    <w:lvl w:ilvl="0" w:tplc="F3025D8E">
      <w:start w:val="1"/>
      <w:numFmt w:val="bullet"/>
      <w:lvlText w:val=" "/>
      <w:lvlJc w:val="left"/>
      <w:pPr>
        <w:tabs>
          <w:tab w:val="num" w:pos="720"/>
        </w:tabs>
        <w:ind w:left="720" w:hanging="360"/>
      </w:pPr>
      <w:rPr>
        <w:rFonts w:ascii="Tw Cen MT" w:hAnsi="Tw Cen MT" w:hint="default"/>
      </w:rPr>
    </w:lvl>
    <w:lvl w:ilvl="1" w:tplc="98265E08" w:tentative="1">
      <w:start w:val="1"/>
      <w:numFmt w:val="bullet"/>
      <w:lvlText w:val=" "/>
      <w:lvlJc w:val="left"/>
      <w:pPr>
        <w:tabs>
          <w:tab w:val="num" w:pos="1440"/>
        </w:tabs>
        <w:ind w:left="1440" w:hanging="360"/>
      </w:pPr>
      <w:rPr>
        <w:rFonts w:ascii="Tw Cen MT" w:hAnsi="Tw Cen MT" w:hint="default"/>
      </w:rPr>
    </w:lvl>
    <w:lvl w:ilvl="2" w:tplc="EFD4169E" w:tentative="1">
      <w:start w:val="1"/>
      <w:numFmt w:val="bullet"/>
      <w:lvlText w:val=" "/>
      <w:lvlJc w:val="left"/>
      <w:pPr>
        <w:tabs>
          <w:tab w:val="num" w:pos="2160"/>
        </w:tabs>
        <w:ind w:left="2160" w:hanging="360"/>
      </w:pPr>
      <w:rPr>
        <w:rFonts w:ascii="Tw Cen MT" w:hAnsi="Tw Cen MT" w:hint="default"/>
      </w:rPr>
    </w:lvl>
    <w:lvl w:ilvl="3" w:tplc="05B4485C" w:tentative="1">
      <w:start w:val="1"/>
      <w:numFmt w:val="bullet"/>
      <w:lvlText w:val=" "/>
      <w:lvlJc w:val="left"/>
      <w:pPr>
        <w:tabs>
          <w:tab w:val="num" w:pos="2880"/>
        </w:tabs>
        <w:ind w:left="2880" w:hanging="360"/>
      </w:pPr>
      <w:rPr>
        <w:rFonts w:ascii="Tw Cen MT" w:hAnsi="Tw Cen MT" w:hint="default"/>
      </w:rPr>
    </w:lvl>
    <w:lvl w:ilvl="4" w:tplc="862CD66E" w:tentative="1">
      <w:start w:val="1"/>
      <w:numFmt w:val="bullet"/>
      <w:lvlText w:val=" "/>
      <w:lvlJc w:val="left"/>
      <w:pPr>
        <w:tabs>
          <w:tab w:val="num" w:pos="3600"/>
        </w:tabs>
        <w:ind w:left="3600" w:hanging="360"/>
      </w:pPr>
      <w:rPr>
        <w:rFonts w:ascii="Tw Cen MT" w:hAnsi="Tw Cen MT" w:hint="default"/>
      </w:rPr>
    </w:lvl>
    <w:lvl w:ilvl="5" w:tplc="E2240C62" w:tentative="1">
      <w:start w:val="1"/>
      <w:numFmt w:val="bullet"/>
      <w:lvlText w:val=" "/>
      <w:lvlJc w:val="left"/>
      <w:pPr>
        <w:tabs>
          <w:tab w:val="num" w:pos="4320"/>
        </w:tabs>
        <w:ind w:left="4320" w:hanging="360"/>
      </w:pPr>
      <w:rPr>
        <w:rFonts w:ascii="Tw Cen MT" w:hAnsi="Tw Cen MT" w:hint="default"/>
      </w:rPr>
    </w:lvl>
    <w:lvl w:ilvl="6" w:tplc="7E8C2B7C" w:tentative="1">
      <w:start w:val="1"/>
      <w:numFmt w:val="bullet"/>
      <w:lvlText w:val=" "/>
      <w:lvlJc w:val="left"/>
      <w:pPr>
        <w:tabs>
          <w:tab w:val="num" w:pos="5040"/>
        </w:tabs>
        <w:ind w:left="5040" w:hanging="360"/>
      </w:pPr>
      <w:rPr>
        <w:rFonts w:ascii="Tw Cen MT" w:hAnsi="Tw Cen MT" w:hint="default"/>
      </w:rPr>
    </w:lvl>
    <w:lvl w:ilvl="7" w:tplc="ADA2BDC2" w:tentative="1">
      <w:start w:val="1"/>
      <w:numFmt w:val="bullet"/>
      <w:lvlText w:val=" "/>
      <w:lvlJc w:val="left"/>
      <w:pPr>
        <w:tabs>
          <w:tab w:val="num" w:pos="5760"/>
        </w:tabs>
        <w:ind w:left="5760" w:hanging="360"/>
      </w:pPr>
      <w:rPr>
        <w:rFonts w:ascii="Tw Cen MT" w:hAnsi="Tw Cen MT" w:hint="default"/>
      </w:rPr>
    </w:lvl>
    <w:lvl w:ilvl="8" w:tplc="5B74E518"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78BD4F9D"/>
    <w:multiLevelType w:val="hybridMultilevel"/>
    <w:tmpl w:val="F4E47454"/>
    <w:lvl w:ilvl="0" w:tplc="4BBA8C08">
      <w:start w:val="1"/>
      <w:numFmt w:val="bullet"/>
      <w:lvlText w:val=" "/>
      <w:lvlJc w:val="left"/>
      <w:pPr>
        <w:tabs>
          <w:tab w:val="num" w:pos="720"/>
        </w:tabs>
        <w:ind w:left="720" w:hanging="360"/>
      </w:pPr>
      <w:rPr>
        <w:rFonts w:ascii="Tw Cen MT" w:hAnsi="Tw Cen MT" w:hint="default"/>
      </w:rPr>
    </w:lvl>
    <w:lvl w:ilvl="1" w:tplc="8326ED26" w:tentative="1">
      <w:start w:val="1"/>
      <w:numFmt w:val="bullet"/>
      <w:lvlText w:val=" "/>
      <w:lvlJc w:val="left"/>
      <w:pPr>
        <w:tabs>
          <w:tab w:val="num" w:pos="1440"/>
        </w:tabs>
        <w:ind w:left="1440" w:hanging="360"/>
      </w:pPr>
      <w:rPr>
        <w:rFonts w:ascii="Tw Cen MT" w:hAnsi="Tw Cen MT" w:hint="default"/>
      </w:rPr>
    </w:lvl>
    <w:lvl w:ilvl="2" w:tplc="65DE878E" w:tentative="1">
      <w:start w:val="1"/>
      <w:numFmt w:val="bullet"/>
      <w:lvlText w:val=" "/>
      <w:lvlJc w:val="left"/>
      <w:pPr>
        <w:tabs>
          <w:tab w:val="num" w:pos="2160"/>
        </w:tabs>
        <w:ind w:left="2160" w:hanging="360"/>
      </w:pPr>
      <w:rPr>
        <w:rFonts w:ascii="Tw Cen MT" w:hAnsi="Tw Cen MT" w:hint="default"/>
      </w:rPr>
    </w:lvl>
    <w:lvl w:ilvl="3" w:tplc="D632F48A" w:tentative="1">
      <w:start w:val="1"/>
      <w:numFmt w:val="bullet"/>
      <w:lvlText w:val=" "/>
      <w:lvlJc w:val="left"/>
      <w:pPr>
        <w:tabs>
          <w:tab w:val="num" w:pos="2880"/>
        </w:tabs>
        <w:ind w:left="2880" w:hanging="360"/>
      </w:pPr>
      <w:rPr>
        <w:rFonts w:ascii="Tw Cen MT" w:hAnsi="Tw Cen MT" w:hint="default"/>
      </w:rPr>
    </w:lvl>
    <w:lvl w:ilvl="4" w:tplc="0B3EA1B2" w:tentative="1">
      <w:start w:val="1"/>
      <w:numFmt w:val="bullet"/>
      <w:lvlText w:val=" "/>
      <w:lvlJc w:val="left"/>
      <w:pPr>
        <w:tabs>
          <w:tab w:val="num" w:pos="3600"/>
        </w:tabs>
        <w:ind w:left="3600" w:hanging="360"/>
      </w:pPr>
      <w:rPr>
        <w:rFonts w:ascii="Tw Cen MT" w:hAnsi="Tw Cen MT" w:hint="default"/>
      </w:rPr>
    </w:lvl>
    <w:lvl w:ilvl="5" w:tplc="A35EBED0" w:tentative="1">
      <w:start w:val="1"/>
      <w:numFmt w:val="bullet"/>
      <w:lvlText w:val=" "/>
      <w:lvlJc w:val="left"/>
      <w:pPr>
        <w:tabs>
          <w:tab w:val="num" w:pos="4320"/>
        </w:tabs>
        <w:ind w:left="4320" w:hanging="360"/>
      </w:pPr>
      <w:rPr>
        <w:rFonts w:ascii="Tw Cen MT" w:hAnsi="Tw Cen MT" w:hint="default"/>
      </w:rPr>
    </w:lvl>
    <w:lvl w:ilvl="6" w:tplc="E334DF34" w:tentative="1">
      <w:start w:val="1"/>
      <w:numFmt w:val="bullet"/>
      <w:lvlText w:val=" "/>
      <w:lvlJc w:val="left"/>
      <w:pPr>
        <w:tabs>
          <w:tab w:val="num" w:pos="5040"/>
        </w:tabs>
        <w:ind w:left="5040" w:hanging="360"/>
      </w:pPr>
      <w:rPr>
        <w:rFonts w:ascii="Tw Cen MT" w:hAnsi="Tw Cen MT" w:hint="default"/>
      </w:rPr>
    </w:lvl>
    <w:lvl w:ilvl="7" w:tplc="640C82D0" w:tentative="1">
      <w:start w:val="1"/>
      <w:numFmt w:val="bullet"/>
      <w:lvlText w:val=" "/>
      <w:lvlJc w:val="left"/>
      <w:pPr>
        <w:tabs>
          <w:tab w:val="num" w:pos="5760"/>
        </w:tabs>
        <w:ind w:left="5760" w:hanging="360"/>
      </w:pPr>
      <w:rPr>
        <w:rFonts w:ascii="Tw Cen MT" w:hAnsi="Tw Cen MT" w:hint="default"/>
      </w:rPr>
    </w:lvl>
    <w:lvl w:ilvl="8" w:tplc="FBC8BBBE" w:tentative="1">
      <w:start w:val="1"/>
      <w:numFmt w:val="bullet"/>
      <w:lvlText w:val=" "/>
      <w:lvlJc w:val="left"/>
      <w:pPr>
        <w:tabs>
          <w:tab w:val="num" w:pos="6480"/>
        </w:tabs>
        <w:ind w:left="6480" w:hanging="360"/>
      </w:pPr>
      <w:rPr>
        <w:rFonts w:ascii="Tw Cen MT" w:hAnsi="Tw Cen MT" w:hint="default"/>
      </w:rPr>
    </w:lvl>
  </w:abstractNum>
  <w:num w:numId="1">
    <w:abstractNumId w:val="2"/>
  </w:num>
  <w:num w:numId="2">
    <w:abstractNumId w:val="7"/>
  </w:num>
  <w:num w:numId="3">
    <w:abstractNumId w:val="10"/>
  </w:num>
  <w:num w:numId="4">
    <w:abstractNumId w:val="0"/>
  </w:num>
  <w:num w:numId="5">
    <w:abstractNumId w:val="5"/>
  </w:num>
  <w:num w:numId="6">
    <w:abstractNumId w:val="8"/>
  </w:num>
  <w:num w:numId="7">
    <w:abstractNumId w:val="9"/>
  </w:num>
  <w:num w:numId="8">
    <w:abstractNumId w:val="1"/>
  </w:num>
  <w:num w:numId="9">
    <w:abstractNumId w:val="1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51"/>
    <w:rsid w:val="000F5079"/>
    <w:rsid w:val="004412D9"/>
    <w:rsid w:val="004704FE"/>
    <w:rsid w:val="00593F42"/>
    <w:rsid w:val="00617B2D"/>
    <w:rsid w:val="00667183"/>
    <w:rsid w:val="00776917"/>
    <w:rsid w:val="00813351"/>
    <w:rsid w:val="00A76E6B"/>
    <w:rsid w:val="00CD1EBD"/>
    <w:rsid w:val="00D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1CC3"/>
  <w15:chartTrackingRefBased/>
  <w15:docId w15:val="{BBF20E74-2B4E-4219-8736-7F97E8BB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351"/>
    <w:rPr>
      <w:color w:val="0563C1" w:themeColor="hyperlink"/>
      <w:u w:val="single"/>
    </w:rPr>
  </w:style>
  <w:style w:type="paragraph" w:styleId="ListParagraph">
    <w:name w:val="List Paragraph"/>
    <w:basedOn w:val="Normal"/>
    <w:uiPriority w:val="34"/>
    <w:qFormat/>
    <w:rsid w:val="00813351"/>
    <w:pPr>
      <w:ind w:left="720"/>
      <w:contextualSpacing/>
    </w:pPr>
  </w:style>
  <w:style w:type="paragraph" w:styleId="BalloonText">
    <w:name w:val="Balloon Text"/>
    <w:basedOn w:val="Normal"/>
    <w:link w:val="BalloonTextChar"/>
    <w:uiPriority w:val="99"/>
    <w:semiHidden/>
    <w:unhideWhenUsed/>
    <w:rsid w:val="00813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1911">
      <w:bodyDiv w:val="1"/>
      <w:marLeft w:val="0"/>
      <w:marRight w:val="0"/>
      <w:marTop w:val="0"/>
      <w:marBottom w:val="0"/>
      <w:divBdr>
        <w:top w:val="none" w:sz="0" w:space="0" w:color="auto"/>
        <w:left w:val="none" w:sz="0" w:space="0" w:color="auto"/>
        <w:bottom w:val="none" w:sz="0" w:space="0" w:color="auto"/>
        <w:right w:val="none" w:sz="0" w:space="0" w:color="auto"/>
      </w:divBdr>
      <w:divsChild>
        <w:div w:id="1547133460">
          <w:marLeft w:val="144"/>
          <w:marRight w:val="0"/>
          <w:marTop w:val="240"/>
          <w:marBottom w:val="40"/>
          <w:divBdr>
            <w:top w:val="none" w:sz="0" w:space="0" w:color="auto"/>
            <w:left w:val="none" w:sz="0" w:space="0" w:color="auto"/>
            <w:bottom w:val="none" w:sz="0" w:space="0" w:color="auto"/>
            <w:right w:val="none" w:sz="0" w:space="0" w:color="auto"/>
          </w:divBdr>
        </w:div>
        <w:div w:id="1346399793">
          <w:marLeft w:val="144"/>
          <w:marRight w:val="0"/>
          <w:marTop w:val="240"/>
          <w:marBottom w:val="40"/>
          <w:divBdr>
            <w:top w:val="none" w:sz="0" w:space="0" w:color="auto"/>
            <w:left w:val="none" w:sz="0" w:space="0" w:color="auto"/>
            <w:bottom w:val="none" w:sz="0" w:space="0" w:color="auto"/>
            <w:right w:val="none" w:sz="0" w:space="0" w:color="auto"/>
          </w:divBdr>
        </w:div>
        <w:div w:id="494494227">
          <w:marLeft w:val="144"/>
          <w:marRight w:val="0"/>
          <w:marTop w:val="240"/>
          <w:marBottom w:val="40"/>
          <w:divBdr>
            <w:top w:val="none" w:sz="0" w:space="0" w:color="auto"/>
            <w:left w:val="none" w:sz="0" w:space="0" w:color="auto"/>
            <w:bottom w:val="none" w:sz="0" w:space="0" w:color="auto"/>
            <w:right w:val="none" w:sz="0" w:space="0" w:color="auto"/>
          </w:divBdr>
        </w:div>
      </w:divsChild>
    </w:div>
    <w:div w:id="190803481">
      <w:bodyDiv w:val="1"/>
      <w:marLeft w:val="0"/>
      <w:marRight w:val="0"/>
      <w:marTop w:val="0"/>
      <w:marBottom w:val="0"/>
      <w:divBdr>
        <w:top w:val="none" w:sz="0" w:space="0" w:color="auto"/>
        <w:left w:val="none" w:sz="0" w:space="0" w:color="auto"/>
        <w:bottom w:val="none" w:sz="0" w:space="0" w:color="auto"/>
        <w:right w:val="none" w:sz="0" w:space="0" w:color="auto"/>
      </w:divBdr>
      <w:divsChild>
        <w:div w:id="150486007">
          <w:marLeft w:val="547"/>
          <w:marRight w:val="0"/>
          <w:marTop w:val="0"/>
          <w:marBottom w:val="0"/>
          <w:divBdr>
            <w:top w:val="none" w:sz="0" w:space="0" w:color="auto"/>
            <w:left w:val="none" w:sz="0" w:space="0" w:color="auto"/>
            <w:bottom w:val="none" w:sz="0" w:space="0" w:color="auto"/>
            <w:right w:val="none" w:sz="0" w:space="0" w:color="auto"/>
          </w:divBdr>
        </w:div>
        <w:div w:id="1902906884">
          <w:marLeft w:val="547"/>
          <w:marRight w:val="0"/>
          <w:marTop w:val="0"/>
          <w:marBottom w:val="0"/>
          <w:divBdr>
            <w:top w:val="none" w:sz="0" w:space="0" w:color="auto"/>
            <w:left w:val="none" w:sz="0" w:space="0" w:color="auto"/>
            <w:bottom w:val="none" w:sz="0" w:space="0" w:color="auto"/>
            <w:right w:val="none" w:sz="0" w:space="0" w:color="auto"/>
          </w:divBdr>
        </w:div>
        <w:div w:id="898832055">
          <w:marLeft w:val="547"/>
          <w:marRight w:val="0"/>
          <w:marTop w:val="0"/>
          <w:marBottom w:val="0"/>
          <w:divBdr>
            <w:top w:val="none" w:sz="0" w:space="0" w:color="auto"/>
            <w:left w:val="none" w:sz="0" w:space="0" w:color="auto"/>
            <w:bottom w:val="none" w:sz="0" w:space="0" w:color="auto"/>
            <w:right w:val="none" w:sz="0" w:space="0" w:color="auto"/>
          </w:divBdr>
        </w:div>
      </w:divsChild>
    </w:div>
    <w:div w:id="1046560322">
      <w:bodyDiv w:val="1"/>
      <w:marLeft w:val="0"/>
      <w:marRight w:val="0"/>
      <w:marTop w:val="0"/>
      <w:marBottom w:val="0"/>
      <w:divBdr>
        <w:top w:val="none" w:sz="0" w:space="0" w:color="auto"/>
        <w:left w:val="none" w:sz="0" w:space="0" w:color="auto"/>
        <w:bottom w:val="none" w:sz="0" w:space="0" w:color="auto"/>
        <w:right w:val="none" w:sz="0" w:space="0" w:color="auto"/>
      </w:divBdr>
      <w:divsChild>
        <w:div w:id="1955213646">
          <w:marLeft w:val="144"/>
          <w:marRight w:val="0"/>
          <w:marTop w:val="240"/>
          <w:marBottom w:val="40"/>
          <w:divBdr>
            <w:top w:val="none" w:sz="0" w:space="0" w:color="auto"/>
            <w:left w:val="none" w:sz="0" w:space="0" w:color="auto"/>
            <w:bottom w:val="none" w:sz="0" w:space="0" w:color="auto"/>
            <w:right w:val="none" w:sz="0" w:space="0" w:color="auto"/>
          </w:divBdr>
        </w:div>
        <w:div w:id="13849424">
          <w:marLeft w:val="144"/>
          <w:marRight w:val="0"/>
          <w:marTop w:val="240"/>
          <w:marBottom w:val="40"/>
          <w:divBdr>
            <w:top w:val="none" w:sz="0" w:space="0" w:color="auto"/>
            <w:left w:val="none" w:sz="0" w:space="0" w:color="auto"/>
            <w:bottom w:val="none" w:sz="0" w:space="0" w:color="auto"/>
            <w:right w:val="none" w:sz="0" w:space="0" w:color="auto"/>
          </w:divBdr>
        </w:div>
      </w:divsChild>
    </w:div>
    <w:div w:id="1075594272">
      <w:bodyDiv w:val="1"/>
      <w:marLeft w:val="0"/>
      <w:marRight w:val="0"/>
      <w:marTop w:val="0"/>
      <w:marBottom w:val="0"/>
      <w:divBdr>
        <w:top w:val="none" w:sz="0" w:space="0" w:color="auto"/>
        <w:left w:val="none" w:sz="0" w:space="0" w:color="auto"/>
        <w:bottom w:val="none" w:sz="0" w:space="0" w:color="auto"/>
        <w:right w:val="none" w:sz="0" w:space="0" w:color="auto"/>
      </w:divBdr>
      <w:divsChild>
        <w:div w:id="1232812148">
          <w:marLeft w:val="144"/>
          <w:marRight w:val="0"/>
          <w:marTop w:val="240"/>
          <w:marBottom w:val="40"/>
          <w:divBdr>
            <w:top w:val="none" w:sz="0" w:space="0" w:color="auto"/>
            <w:left w:val="none" w:sz="0" w:space="0" w:color="auto"/>
            <w:bottom w:val="none" w:sz="0" w:space="0" w:color="auto"/>
            <w:right w:val="none" w:sz="0" w:space="0" w:color="auto"/>
          </w:divBdr>
        </w:div>
      </w:divsChild>
    </w:div>
    <w:div w:id="1172646852">
      <w:bodyDiv w:val="1"/>
      <w:marLeft w:val="0"/>
      <w:marRight w:val="0"/>
      <w:marTop w:val="0"/>
      <w:marBottom w:val="0"/>
      <w:divBdr>
        <w:top w:val="none" w:sz="0" w:space="0" w:color="auto"/>
        <w:left w:val="none" w:sz="0" w:space="0" w:color="auto"/>
        <w:bottom w:val="none" w:sz="0" w:space="0" w:color="auto"/>
        <w:right w:val="none" w:sz="0" w:space="0" w:color="auto"/>
      </w:divBdr>
      <w:divsChild>
        <w:div w:id="1746950543">
          <w:marLeft w:val="144"/>
          <w:marRight w:val="0"/>
          <w:marTop w:val="240"/>
          <w:marBottom w:val="40"/>
          <w:divBdr>
            <w:top w:val="none" w:sz="0" w:space="0" w:color="auto"/>
            <w:left w:val="none" w:sz="0" w:space="0" w:color="auto"/>
            <w:bottom w:val="none" w:sz="0" w:space="0" w:color="auto"/>
            <w:right w:val="none" w:sz="0" w:space="0" w:color="auto"/>
          </w:divBdr>
        </w:div>
        <w:div w:id="865368358">
          <w:marLeft w:val="144"/>
          <w:marRight w:val="0"/>
          <w:marTop w:val="240"/>
          <w:marBottom w:val="40"/>
          <w:divBdr>
            <w:top w:val="none" w:sz="0" w:space="0" w:color="auto"/>
            <w:left w:val="none" w:sz="0" w:space="0" w:color="auto"/>
            <w:bottom w:val="none" w:sz="0" w:space="0" w:color="auto"/>
            <w:right w:val="none" w:sz="0" w:space="0" w:color="auto"/>
          </w:divBdr>
        </w:div>
        <w:div w:id="712849588">
          <w:marLeft w:val="144"/>
          <w:marRight w:val="0"/>
          <w:marTop w:val="240"/>
          <w:marBottom w:val="40"/>
          <w:divBdr>
            <w:top w:val="none" w:sz="0" w:space="0" w:color="auto"/>
            <w:left w:val="none" w:sz="0" w:space="0" w:color="auto"/>
            <w:bottom w:val="none" w:sz="0" w:space="0" w:color="auto"/>
            <w:right w:val="none" w:sz="0" w:space="0" w:color="auto"/>
          </w:divBdr>
        </w:div>
        <w:div w:id="1445417112">
          <w:marLeft w:val="144"/>
          <w:marRight w:val="0"/>
          <w:marTop w:val="240"/>
          <w:marBottom w:val="40"/>
          <w:divBdr>
            <w:top w:val="none" w:sz="0" w:space="0" w:color="auto"/>
            <w:left w:val="none" w:sz="0" w:space="0" w:color="auto"/>
            <w:bottom w:val="none" w:sz="0" w:space="0" w:color="auto"/>
            <w:right w:val="none" w:sz="0" w:space="0" w:color="auto"/>
          </w:divBdr>
        </w:div>
        <w:div w:id="1336960991">
          <w:marLeft w:val="144"/>
          <w:marRight w:val="0"/>
          <w:marTop w:val="240"/>
          <w:marBottom w:val="40"/>
          <w:divBdr>
            <w:top w:val="none" w:sz="0" w:space="0" w:color="auto"/>
            <w:left w:val="none" w:sz="0" w:space="0" w:color="auto"/>
            <w:bottom w:val="none" w:sz="0" w:space="0" w:color="auto"/>
            <w:right w:val="none" w:sz="0" w:space="0" w:color="auto"/>
          </w:divBdr>
        </w:div>
        <w:div w:id="744453585">
          <w:marLeft w:val="144"/>
          <w:marRight w:val="0"/>
          <w:marTop w:val="240"/>
          <w:marBottom w:val="40"/>
          <w:divBdr>
            <w:top w:val="none" w:sz="0" w:space="0" w:color="auto"/>
            <w:left w:val="none" w:sz="0" w:space="0" w:color="auto"/>
            <w:bottom w:val="none" w:sz="0" w:space="0" w:color="auto"/>
            <w:right w:val="none" w:sz="0" w:space="0" w:color="auto"/>
          </w:divBdr>
        </w:div>
        <w:div w:id="914361933">
          <w:marLeft w:val="144"/>
          <w:marRight w:val="0"/>
          <w:marTop w:val="240"/>
          <w:marBottom w:val="40"/>
          <w:divBdr>
            <w:top w:val="none" w:sz="0" w:space="0" w:color="auto"/>
            <w:left w:val="none" w:sz="0" w:space="0" w:color="auto"/>
            <w:bottom w:val="none" w:sz="0" w:space="0" w:color="auto"/>
            <w:right w:val="none" w:sz="0" w:space="0" w:color="auto"/>
          </w:divBdr>
        </w:div>
        <w:div w:id="1699811623">
          <w:marLeft w:val="144"/>
          <w:marRight w:val="0"/>
          <w:marTop w:val="240"/>
          <w:marBottom w:val="40"/>
          <w:divBdr>
            <w:top w:val="none" w:sz="0" w:space="0" w:color="auto"/>
            <w:left w:val="none" w:sz="0" w:space="0" w:color="auto"/>
            <w:bottom w:val="none" w:sz="0" w:space="0" w:color="auto"/>
            <w:right w:val="none" w:sz="0" w:space="0" w:color="auto"/>
          </w:divBdr>
        </w:div>
        <w:div w:id="245695350">
          <w:marLeft w:val="144"/>
          <w:marRight w:val="0"/>
          <w:marTop w:val="240"/>
          <w:marBottom w:val="40"/>
          <w:divBdr>
            <w:top w:val="none" w:sz="0" w:space="0" w:color="auto"/>
            <w:left w:val="none" w:sz="0" w:space="0" w:color="auto"/>
            <w:bottom w:val="none" w:sz="0" w:space="0" w:color="auto"/>
            <w:right w:val="none" w:sz="0" w:space="0" w:color="auto"/>
          </w:divBdr>
        </w:div>
        <w:div w:id="1147359786">
          <w:marLeft w:val="144"/>
          <w:marRight w:val="0"/>
          <w:marTop w:val="240"/>
          <w:marBottom w:val="40"/>
          <w:divBdr>
            <w:top w:val="none" w:sz="0" w:space="0" w:color="auto"/>
            <w:left w:val="none" w:sz="0" w:space="0" w:color="auto"/>
            <w:bottom w:val="none" w:sz="0" w:space="0" w:color="auto"/>
            <w:right w:val="none" w:sz="0" w:space="0" w:color="auto"/>
          </w:divBdr>
        </w:div>
      </w:divsChild>
    </w:div>
    <w:div w:id="1366564714">
      <w:bodyDiv w:val="1"/>
      <w:marLeft w:val="0"/>
      <w:marRight w:val="0"/>
      <w:marTop w:val="0"/>
      <w:marBottom w:val="0"/>
      <w:divBdr>
        <w:top w:val="none" w:sz="0" w:space="0" w:color="auto"/>
        <w:left w:val="none" w:sz="0" w:space="0" w:color="auto"/>
        <w:bottom w:val="none" w:sz="0" w:space="0" w:color="auto"/>
        <w:right w:val="none" w:sz="0" w:space="0" w:color="auto"/>
      </w:divBdr>
      <w:divsChild>
        <w:div w:id="308287612">
          <w:marLeft w:val="144"/>
          <w:marRight w:val="0"/>
          <w:marTop w:val="240"/>
          <w:marBottom w:val="40"/>
          <w:divBdr>
            <w:top w:val="none" w:sz="0" w:space="0" w:color="auto"/>
            <w:left w:val="none" w:sz="0" w:space="0" w:color="auto"/>
            <w:bottom w:val="none" w:sz="0" w:space="0" w:color="auto"/>
            <w:right w:val="none" w:sz="0" w:space="0" w:color="auto"/>
          </w:divBdr>
        </w:div>
      </w:divsChild>
    </w:div>
    <w:div w:id="1403992457">
      <w:bodyDiv w:val="1"/>
      <w:marLeft w:val="0"/>
      <w:marRight w:val="0"/>
      <w:marTop w:val="0"/>
      <w:marBottom w:val="0"/>
      <w:divBdr>
        <w:top w:val="none" w:sz="0" w:space="0" w:color="auto"/>
        <w:left w:val="none" w:sz="0" w:space="0" w:color="auto"/>
        <w:bottom w:val="none" w:sz="0" w:space="0" w:color="auto"/>
        <w:right w:val="none" w:sz="0" w:space="0" w:color="auto"/>
      </w:divBdr>
      <w:divsChild>
        <w:div w:id="1846432586">
          <w:marLeft w:val="144"/>
          <w:marRight w:val="0"/>
          <w:marTop w:val="240"/>
          <w:marBottom w:val="40"/>
          <w:divBdr>
            <w:top w:val="none" w:sz="0" w:space="0" w:color="auto"/>
            <w:left w:val="none" w:sz="0" w:space="0" w:color="auto"/>
            <w:bottom w:val="none" w:sz="0" w:space="0" w:color="auto"/>
            <w:right w:val="none" w:sz="0" w:space="0" w:color="auto"/>
          </w:divBdr>
        </w:div>
      </w:divsChild>
    </w:div>
    <w:div w:id="1789542053">
      <w:bodyDiv w:val="1"/>
      <w:marLeft w:val="0"/>
      <w:marRight w:val="0"/>
      <w:marTop w:val="0"/>
      <w:marBottom w:val="0"/>
      <w:divBdr>
        <w:top w:val="none" w:sz="0" w:space="0" w:color="auto"/>
        <w:left w:val="none" w:sz="0" w:space="0" w:color="auto"/>
        <w:bottom w:val="none" w:sz="0" w:space="0" w:color="auto"/>
        <w:right w:val="none" w:sz="0" w:space="0" w:color="auto"/>
      </w:divBdr>
      <w:divsChild>
        <w:div w:id="684215447">
          <w:marLeft w:val="144"/>
          <w:marRight w:val="0"/>
          <w:marTop w:val="240"/>
          <w:marBottom w:val="40"/>
          <w:divBdr>
            <w:top w:val="none" w:sz="0" w:space="0" w:color="auto"/>
            <w:left w:val="none" w:sz="0" w:space="0" w:color="auto"/>
            <w:bottom w:val="none" w:sz="0" w:space="0" w:color="auto"/>
            <w:right w:val="none" w:sz="0" w:space="0" w:color="auto"/>
          </w:divBdr>
        </w:div>
      </w:divsChild>
    </w:div>
    <w:div w:id="1812939791">
      <w:bodyDiv w:val="1"/>
      <w:marLeft w:val="0"/>
      <w:marRight w:val="0"/>
      <w:marTop w:val="0"/>
      <w:marBottom w:val="0"/>
      <w:divBdr>
        <w:top w:val="none" w:sz="0" w:space="0" w:color="auto"/>
        <w:left w:val="none" w:sz="0" w:space="0" w:color="auto"/>
        <w:bottom w:val="none" w:sz="0" w:space="0" w:color="auto"/>
        <w:right w:val="none" w:sz="0" w:space="0" w:color="auto"/>
      </w:divBdr>
      <w:divsChild>
        <w:div w:id="561991802">
          <w:marLeft w:val="144"/>
          <w:marRight w:val="0"/>
          <w:marTop w:val="240"/>
          <w:marBottom w:val="40"/>
          <w:divBdr>
            <w:top w:val="none" w:sz="0" w:space="0" w:color="auto"/>
            <w:left w:val="none" w:sz="0" w:space="0" w:color="auto"/>
            <w:bottom w:val="none" w:sz="0" w:space="0" w:color="auto"/>
            <w:right w:val="none" w:sz="0" w:space="0" w:color="auto"/>
          </w:divBdr>
        </w:div>
      </w:divsChild>
    </w:div>
    <w:div w:id="1947694021">
      <w:bodyDiv w:val="1"/>
      <w:marLeft w:val="0"/>
      <w:marRight w:val="0"/>
      <w:marTop w:val="0"/>
      <w:marBottom w:val="0"/>
      <w:divBdr>
        <w:top w:val="none" w:sz="0" w:space="0" w:color="auto"/>
        <w:left w:val="none" w:sz="0" w:space="0" w:color="auto"/>
        <w:bottom w:val="none" w:sz="0" w:space="0" w:color="auto"/>
        <w:right w:val="none" w:sz="0" w:space="0" w:color="auto"/>
      </w:divBdr>
      <w:divsChild>
        <w:div w:id="143420998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bonbrief.org/paris-2015-tracking-country-climate-pledges" TargetMode="External"/><Relationship Id="rId3" Type="http://schemas.openxmlformats.org/officeDocument/2006/relationships/settings" Target="settings.xml"/><Relationship Id="rId7" Type="http://schemas.openxmlformats.org/officeDocument/2006/relationships/hyperlink" Target="https://www.cgdev.org/page/mapping-impacts-climat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nvironment/datablog/2009/sep/02/carbon-emissions-per-person-capita" TargetMode="External"/><Relationship Id="rId5" Type="http://schemas.openxmlformats.org/officeDocument/2006/relationships/hyperlink" Target="https://www.cia.gov/library/publications/the-world-fact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3</cp:revision>
  <cp:lastPrinted>2015-11-25T16:31:00Z</cp:lastPrinted>
  <dcterms:created xsi:type="dcterms:W3CDTF">2018-05-30T17:57:00Z</dcterms:created>
  <dcterms:modified xsi:type="dcterms:W3CDTF">2018-05-30T17:57:00Z</dcterms:modified>
</cp:coreProperties>
</file>