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212EE" w14:textId="77777777" w:rsidR="00DC59C9" w:rsidRDefault="00DC59C9">
      <w:bookmarkStart w:id="0" w:name="_GoBack"/>
      <w:bookmarkEnd w:id="0"/>
    </w:p>
    <w:p w14:paraId="401D0994" w14:textId="77777777" w:rsidR="00DC59C9" w:rsidRDefault="00DC59C9"/>
    <w:p w14:paraId="350559CB" w14:textId="77777777" w:rsidR="00591123" w:rsidRPr="000B1105" w:rsidRDefault="00D10BCE" w:rsidP="00591123">
      <w:pPr>
        <w:rPr>
          <w:rFonts w:ascii="dearJoe 5 CASUAL PRO" w:hAnsi="dearJoe 5 CASUAL PRO" w:cs="Helvetica"/>
          <w:b/>
          <w:noProof/>
          <w:sz w:val="40"/>
          <w:szCs w:val="40"/>
          <w:u w:val="single"/>
        </w:rPr>
      </w:pPr>
      <w:r>
        <w:rPr>
          <w:rFonts w:ascii="Helvetica" w:hAnsi="Helvetica" w:cs="Helvetica"/>
          <w:noProof/>
        </w:rPr>
        <w:t xml:space="preserve"> </w:t>
      </w:r>
      <w:r w:rsidR="009E49F5">
        <w:rPr>
          <w:rFonts w:ascii="Helvetica" w:hAnsi="Helvetica" w:cs="Helvetica"/>
          <w:noProof/>
        </w:rPr>
        <w:t xml:space="preserve">  </w:t>
      </w:r>
      <w:r w:rsidR="00591123" w:rsidRPr="000B1105">
        <w:rPr>
          <w:rFonts w:ascii="dearJoe 5 CASUAL PRO" w:hAnsi="dearJoe 5 CASUAL PRO" w:cs="Helvetica"/>
          <w:b/>
          <w:sz w:val="40"/>
          <w:szCs w:val="40"/>
          <w:u w:val="single"/>
        </w:rPr>
        <w:t xml:space="preserve">  </w:t>
      </w:r>
      <w:r w:rsidR="00591123" w:rsidRPr="000B1105">
        <w:rPr>
          <w:rFonts w:ascii="dearJoe 5 CASUAL PRO" w:hAnsi="dearJoe 5 CASUAL PRO" w:cs="Helvetica"/>
          <w:b/>
          <w:noProof/>
          <w:sz w:val="40"/>
          <w:szCs w:val="40"/>
          <w:u w:val="single"/>
        </w:rPr>
        <w:t xml:space="preserve">  What </w:t>
      </w:r>
      <w:r w:rsidR="00591123">
        <w:rPr>
          <w:rFonts w:ascii="dearJoe 5 CASUAL PRO" w:hAnsi="dearJoe 5 CASUAL PRO" w:cs="Helvetica"/>
          <w:b/>
          <w:noProof/>
          <w:sz w:val="40"/>
          <w:szCs w:val="40"/>
          <w:u w:val="single"/>
        </w:rPr>
        <w:t>was life like in Ancient Egypt</w:t>
      </w:r>
      <w:r w:rsidR="00591123" w:rsidRPr="000B1105">
        <w:rPr>
          <w:rFonts w:ascii="dearJoe 5 CASUAL PRO" w:hAnsi="dearJoe 5 CASUAL PRO" w:cs="Helvetica"/>
          <w:b/>
          <w:noProof/>
          <w:sz w:val="40"/>
          <w:szCs w:val="40"/>
          <w:u w:val="single"/>
        </w:rPr>
        <w:t>?</w:t>
      </w:r>
    </w:p>
    <w:p w14:paraId="29529139" w14:textId="77777777" w:rsidR="00591123" w:rsidRDefault="00591123" w:rsidP="00591123">
      <w:pPr>
        <w:rPr>
          <w:rFonts w:ascii="Helvetica" w:hAnsi="Helvetica" w:cs="Helvetica"/>
          <w:noProof/>
        </w:rPr>
      </w:pPr>
    </w:p>
    <w:p w14:paraId="5F99EE54" w14:textId="77777777" w:rsidR="00591123" w:rsidRDefault="00591123" w:rsidP="005911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2108"/>
        <w:gridCol w:w="3323"/>
        <w:gridCol w:w="1865"/>
      </w:tblGrid>
      <w:tr w:rsidR="00591123" w14:paraId="50DEE336" w14:textId="77777777" w:rsidTr="005272BA">
        <w:trPr>
          <w:trHeight w:val="3104"/>
        </w:trPr>
        <w:tc>
          <w:tcPr>
            <w:tcW w:w="2337" w:type="dxa"/>
          </w:tcPr>
          <w:p w14:paraId="2F58F651" w14:textId="77777777" w:rsidR="00591123" w:rsidRDefault="00591123" w:rsidP="005272B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360F7DD5" wp14:editId="0B5B29BA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492125</wp:posOffset>
                  </wp:positionV>
                  <wp:extent cx="1004570" cy="2014220"/>
                  <wp:effectExtent l="0" t="0" r="11430" b="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20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EE4730" w14:textId="77777777" w:rsidR="00591123" w:rsidRDefault="00591123" w:rsidP="005272BA"/>
          <w:p w14:paraId="0A2DB40A" w14:textId="77777777" w:rsidR="00591123" w:rsidRDefault="00591123" w:rsidP="005272BA"/>
        </w:tc>
        <w:tc>
          <w:tcPr>
            <w:tcW w:w="2337" w:type="dxa"/>
          </w:tcPr>
          <w:p w14:paraId="16608E92" w14:textId="77777777" w:rsidR="00591123" w:rsidRDefault="00591123" w:rsidP="005272B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55C2560F" wp14:editId="1B6C69D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374650</wp:posOffset>
                  </wp:positionV>
                  <wp:extent cx="1080135" cy="2101850"/>
                  <wp:effectExtent l="0" t="0" r="0" b="6350"/>
                  <wp:wrapTight wrapText="bothSides">
                    <wp:wrapPolygon edited="0">
                      <wp:start x="11175" y="0"/>
                      <wp:lineTo x="2032" y="3915"/>
                      <wp:lineTo x="2032" y="21404"/>
                      <wp:lineTo x="7111" y="21404"/>
                      <wp:lineTo x="17778" y="21404"/>
                      <wp:lineTo x="18794" y="21404"/>
                      <wp:lineTo x="20317" y="21143"/>
                      <wp:lineTo x="19810" y="5221"/>
                      <wp:lineTo x="19302" y="4176"/>
                      <wp:lineTo x="16254" y="1044"/>
                      <wp:lineTo x="14730" y="0"/>
                      <wp:lineTo x="1117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114A4495" w14:textId="77777777" w:rsidR="00591123" w:rsidRDefault="00591123" w:rsidP="005272B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3EF2B168" wp14:editId="7F8CB7D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378460</wp:posOffset>
                  </wp:positionV>
                  <wp:extent cx="1972945" cy="2670810"/>
                  <wp:effectExtent l="0" t="0" r="0" b="0"/>
                  <wp:wrapTight wrapText="bothSides">
                    <wp:wrapPolygon edited="0">
                      <wp:start x="0" y="0"/>
                      <wp:lineTo x="0" y="16639"/>
                      <wp:lineTo x="12792" y="16639"/>
                      <wp:lineTo x="1279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84" t="23966" r="-44233" b="-23966"/>
                          <a:stretch/>
                        </pic:blipFill>
                        <pic:spPr bwMode="auto">
                          <a:xfrm>
                            <a:off x="0" y="0"/>
                            <a:ext cx="1972945" cy="267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6935D2A5" w14:textId="77777777" w:rsidR="00591123" w:rsidRDefault="00591123" w:rsidP="005272B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121FED50" wp14:editId="6DDFD4C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488950</wp:posOffset>
                  </wp:positionV>
                  <wp:extent cx="796290" cy="1990725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0670" y="21221"/>
                      <wp:lineTo x="2067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1123" w:rsidRPr="000B1105" w14:paraId="6A296DEF" w14:textId="77777777" w:rsidTr="005272BA">
        <w:tc>
          <w:tcPr>
            <w:tcW w:w="2337" w:type="dxa"/>
          </w:tcPr>
          <w:p w14:paraId="11BF79EB" w14:textId="77777777" w:rsidR="00591123" w:rsidRPr="000B1105" w:rsidRDefault="00591123" w:rsidP="005272BA">
            <w:pPr>
              <w:jc w:val="center"/>
              <w:rPr>
                <w:rFonts w:ascii="Source Sans Pro" w:hAnsi="Source Sans Pro"/>
              </w:rPr>
            </w:pPr>
            <w:r w:rsidRPr="000B1105">
              <w:rPr>
                <w:rFonts w:ascii="Source Sans Pro" w:hAnsi="Source Sans Pro"/>
              </w:rPr>
              <w:t>Woman</w:t>
            </w:r>
          </w:p>
        </w:tc>
        <w:tc>
          <w:tcPr>
            <w:tcW w:w="2337" w:type="dxa"/>
          </w:tcPr>
          <w:p w14:paraId="79B4E40A" w14:textId="77777777" w:rsidR="00591123" w:rsidRPr="000B1105" w:rsidRDefault="00591123" w:rsidP="005272BA">
            <w:pPr>
              <w:jc w:val="center"/>
              <w:rPr>
                <w:rFonts w:ascii="Source Sans Pro" w:hAnsi="Source Sans Pro"/>
              </w:rPr>
            </w:pPr>
            <w:r w:rsidRPr="000B1105">
              <w:rPr>
                <w:rFonts w:ascii="Source Sans Pro" w:hAnsi="Source Sans Pro"/>
              </w:rPr>
              <w:t>Rich Man</w:t>
            </w:r>
          </w:p>
        </w:tc>
        <w:tc>
          <w:tcPr>
            <w:tcW w:w="2338" w:type="dxa"/>
          </w:tcPr>
          <w:p w14:paraId="2B9D5243" w14:textId="77777777" w:rsidR="00591123" w:rsidRPr="000B1105" w:rsidRDefault="00591123" w:rsidP="005272BA">
            <w:pPr>
              <w:jc w:val="center"/>
              <w:rPr>
                <w:rFonts w:ascii="Source Sans Pro" w:hAnsi="Source Sans Pro"/>
              </w:rPr>
            </w:pPr>
            <w:r w:rsidRPr="000B1105">
              <w:rPr>
                <w:rFonts w:ascii="Source Sans Pro" w:hAnsi="Source Sans Pro"/>
              </w:rPr>
              <w:t>Child</w:t>
            </w:r>
          </w:p>
        </w:tc>
        <w:tc>
          <w:tcPr>
            <w:tcW w:w="2338" w:type="dxa"/>
          </w:tcPr>
          <w:p w14:paraId="4D69AD47" w14:textId="77777777" w:rsidR="00591123" w:rsidRPr="000B1105" w:rsidRDefault="00591123" w:rsidP="005272BA">
            <w:pPr>
              <w:jc w:val="center"/>
              <w:rPr>
                <w:rFonts w:ascii="Source Sans Pro" w:hAnsi="Source Sans Pro"/>
              </w:rPr>
            </w:pPr>
            <w:r w:rsidRPr="000B1105">
              <w:rPr>
                <w:rFonts w:ascii="Source Sans Pro" w:hAnsi="Source Sans Pro"/>
              </w:rPr>
              <w:t>Slave</w:t>
            </w:r>
          </w:p>
        </w:tc>
      </w:tr>
    </w:tbl>
    <w:p w14:paraId="526B4E4D" w14:textId="77777777" w:rsidR="00591123" w:rsidRDefault="00591123" w:rsidP="00591123"/>
    <w:p w14:paraId="79A7D010" w14:textId="77777777" w:rsidR="00591123" w:rsidRDefault="00591123" w:rsidP="00591123"/>
    <w:p w14:paraId="35E5EBD3" w14:textId="77777777" w:rsidR="00591123" w:rsidRPr="000B1105" w:rsidRDefault="00591123" w:rsidP="00591123">
      <w:pPr>
        <w:rPr>
          <w:rFonts w:ascii="Source Sans Pro" w:hAnsi="Source Sans Pro"/>
        </w:rPr>
      </w:pPr>
      <w:r w:rsidRPr="000B1105">
        <w:rPr>
          <w:rFonts w:ascii="Source Sans Pro" w:hAnsi="Source Sans Pro"/>
        </w:rPr>
        <w:t xml:space="preserve">Your task is to research what life was like for four different groups of people who lived </w:t>
      </w:r>
      <w:r>
        <w:rPr>
          <w:rFonts w:ascii="Source Sans Pro" w:hAnsi="Source Sans Pro"/>
        </w:rPr>
        <w:t>in Ancient Egypt</w:t>
      </w:r>
      <w:r w:rsidRPr="000B1105">
        <w:rPr>
          <w:rFonts w:ascii="Source Sans Pro" w:hAnsi="Source Sans Pro"/>
        </w:rPr>
        <w:t>. You should consider the following areas of everyday life for each of the people above;</w:t>
      </w:r>
    </w:p>
    <w:p w14:paraId="5094DACA" w14:textId="77777777" w:rsidR="00591123" w:rsidRPr="000B1105" w:rsidRDefault="00591123" w:rsidP="00591123">
      <w:pPr>
        <w:rPr>
          <w:rFonts w:ascii="Source Sans Pro" w:hAnsi="Source Sans Pro"/>
        </w:rPr>
      </w:pPr>
    </w:p>
    <w:p w14:paraId="799A48C0" w14:textId="77777777" w:rsidR="00591123" w:rsidRPr="000B1105" w:rsidRDefault="00591123" w:rsidP="00591123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Homes and living</w:t>
      </w:r>
    </w:p>
    <w:p w14:paraId="2EE5F7FE" w14:textId="77777777" w:rsidR="00591123" w:rsidRPr="000B1105" w:rsidRDefault="00591123" w:rsidP="00591123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Jobs/education</w:t>
      </w:r>
    </w:p>
    <w:p w14:paraId="4767AA0F" w14:textId="77777777" w:rsidR="00591123" w:rsidRPr="000B1105" w:rsidRDefault="00591123" w:rsidP="00591123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 xml:space="preserve">Food </w:t>
      </w:r>
    </w:p>
    <w:p w14:paraId="6EF3D2AB" w14:textId="77777777" w:rsidR="00591123" w:rsidRPr="000B1105" w:rsidRDefault="00591123" w:rsidP="00591123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Clothing</w:t>
      </w:r>
    </w:p>
    <w:p w14:paraId="1AE5E66E" w14:textId="77777777" w:rsidR="00591123" w:rsidRPr="000B1105" w:rsidRDefault="00591123" w:rsidP="00591123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Entertainment</w:t>
      </w:r>
    </w:p>
    <w:p w14:paraId="00C5CAA1" w14:textId="77777777" w:rsidR="00591123" w:rsidRDefault="00591123" w:rsidP="00591123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Position in society</w:t>
      </w:r>
    </w:p>
    <w:p w14:paraId="3EFB2C99" w14:textId="77777777" w:rsidR="00591123" w:rsidRDefault="00591123" w:rsidP="00591123">
      <w:pPr>
        <w:rPr>
          <w:rFonts w:ascii="Source Sans Pro" w:hAnsi="Source Sans Pro"/>
        </w:rPr>
      </w:pPr>
    </w:p>
    <w:p w14:paraId="44EAC692" w14:textId="77777777" w:rsidR="00591123" w:rsidRPr="000B1105" w:rsidRDefault="00591123" w:rsidP="00591123">
      <w:pPr>
        <w:rPr>
          <w:rFonts w:ascii="Source Sans Pro" w:hAnsi="Source Sans Pro"/>
          <w:b/>
        </w:rPr>
      </w:pPr>
      <w:r w:rsidRPr="000B1105">
        <w:rPr>
          <w:rFonts w:ascii="Source Sans Pro" w:hAnsi="Source Sans Pro"/>
          <w:b/>
        </w:rPr>
        <w:t>How to research</w:t>
      </w:r>
    </w:p>
    <w:p w14:paraId="7DD09DEF" w14:textId="77777777" w:rsidR="00591123" w:rsidRDefault="00591123" w:rsidP="00591123">
      <w:pPr>
        <w:rPr>
          <w:rFonts w:ascii="Source Sans Pro" w:hAnsi="Source Sans Pro"/>
        </w:rPr>
      </w:pPr>
    </w:p>
    <w:p w14:paraId="4747E44B" w14:textId="77777777" w:rsidR="00591123" w:rsidRPr="000B1105" w:rsidRDefault="00591123" w:rsidP="00591123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Cut out each of the pictures above and stick them, each on a separate page in your book.</w:t>
      </w:r>
    </w:p>
    <w:p w14:paraId="2C0DDE80" w14:textId="77777777" w:rsidR="00591123" w:rsidRPr="000B1105" w:rsidRDefault="00591123" w:rsidP="00591123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 xml:space="preserve">Use the websites and links provided on the Humanities website to guide you through your research. </w:t>
      </w:r>
    </w:p>
    <w:p w14:paraId="2B1D9264" w14:textId="77777777" w:rsidR="00591123" w:rsidRPr="000B1105" w:rsidRDefault="00591123" w:rsidP="00591123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0B1105">
        <w:rPr>
          <w:rFonts w:ascii="Source Sans Pro" w:hAnsi="Source Sans Pro"/>
        </w:rPr>
        <w:t>Make notes on the key facts that you find about each group of people.</w:t>
      </w:r>
    </w:p>
    <w:p w14:paraId="2885E185" w14:textId="77777777" w:rsidR="00DC59C9" w:rsidRDefault="00DC59C9"/>
    <w:sectPr w:rsidR="00DC59C9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67953"/>
    <w:multiLevelType w:val="hybridMultilevel"/>
    <w:tmpl w:val="5C46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716FA"/>
    <w:multiLevelType w:val="hybridMultilevel"/>
    <w:tmpl w:val="73AE4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C9"/>
    <w:rsid w:val="00591123"/>
    <w:rsid w:val="00631069"/>
    <w:rsid w:val="006F0748"/>
    <w:rsid w:val="009D7913"/>
    <w:rsid w:val="009E49F5"/>
    <w:rsid w:val="00CA7583"/>
    <w:rsid w:val="00D10BCE"/>
    <w:rsid w:val="00DC59C9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5D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2017-09-25T00:04:00Z</dcterms:created>
  <dcterms:modified xsi:type="dcterms:W3CDTF">2017-09-25T00:40:00Z</dcterms:modified>
</cp:coreProperties>
</file>