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713D63">
      <w:pPr>
        <w:rPr>
          <w:rFonts w:ascii="dearJoe 5 CASUAL PRO" w:hAnsi="dearJoe 5 CASUAL PRO"/>
          <w:sz w:val="32"/>
          <w:u w:val="single"/>
          <w:lang w:val="en-GB"/>
        </w:rPr>
      </w:pPr>
      <w:r w:rsidRPr="00713D63">
        <w:rPr>
          <w:rFonts w:ascii="dearJoe 5 CASUAL PRO" w:hAnsi="dearJoe 5 CASUAL PRO"/>
          <w:sz w:val="32"/>
          <w:u w:val="single"/>
          <w:lang w:val="en-GB"/>
        </w:rPr>
        <w:t>What is the economic future of Brexit Britain and the European Union?</w:t>
      </w:r>
    </w:p>
    <w:p w:rsidR="00713D63" w:rsidRDefault="00713D63">
      <w:pPr>
        <w:rPr>
          <w:rFonts w:ascii="dearJoe 5 CASUAL PRO" w:hAnsi="dearJoe 5 CASUAL PRO"/>
          <w:sz w:val="32"/>
          <w:u w:val="single"/>
          <w:lang w:val="en-GB"/>
        </w:rPr>
      </w:pPr>
    </w:p>
    <w:p w:rsidR="00713D63" w:rsidRDefault="00713D63">
      <w:pPr>
        <w:rPr>
          <w:rFonts w:ascii="Source Sans Pro" w:hAnsi="Source Sans Pro"/>
          <w:sz w:val="32"/>
          <w:lang w:val="en-GB"/>
        </w:rPr>
      </w:pPr>
      <w:r>
        <w:rPr>
          <w:rFonts w:ascii="Source Sans Pro" w:hAnsi="Source Sans Pro"/>
          <w:sz w:val="32"/>
          <w:lang w:val="en-GB"/>
        </w:rPr>
        <w:t>You are going to write a documentary feature, you should apply your understanding of the following economic concepts to the case study: Brexit Britain and the European Union.</w:t>
      </w:r>
    </w:p>
    <w:p w:rsidR="00713D63" w:rsidRPr="00713D63" w:rsidRDefault="00713D63" w:rsidP="00713D63">
      <w:pPr>
        <w:numPr>
          <w:ilvl w:val="0"/>
          <w:numId w:val="1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713D63">
        <w:rPr>
          <w:rFonts w:ascii="Lato" w:eastAsia="Times New Roman" w:hAnsi="Lato" w:cs="Times New Roman"/>
          <w:color w:val="226644"/>
          <w:sz w:val="26"/>
          <w:szCs w:val="26"/>
        </w:rPr>
        <w:t>​</w:t>
      </w: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Distinguish between bilateral and multilateral </w:t>
      </w:r>
      <w:r w:rsidRPr="00713D63">
        <w:rPr>
          <w:rFonts w:ascii="Lato" w:eastAsia="Times New Roman" w:hAnsi="Lato" w:cs="Times New Roman"/>
          <w:color w:val="FF0000"/>
          <w:sz w:val="26"/>
          <w:szCs w:val="26"/>
        </w:rPr>
        <w:t>(WTO) trade agreements</w:t>
      </w: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>.</w:t>
      </w:r>
    </w:p>
    <w:p w:rsidR="00713D63" w:rsidRPr="00713D63" w:rsidRDefault="00713D63" w:rsidP="00713D63">
      <w:pPr>
        <w:numPr>
          <w:ilvl w:val="0"/>
          <w:numId w:val="1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Explain how </w:t>
      </w:r>
      <w:r w:rsidRPr="00713D63">
        <w:rPr>
          <w:rFonts w:ascii="Lato" w:eastAsia="Times New Roman" w:hAnsi="Lato" w:cs="Times New Roman"/>
          <w:color w:val="FF0000"/>
          <w:sz w:val="26"/>
          <w:szCs w:val="26"/>
        </w:rPr>
        <w:t xml:space="preserve">preferential trade agreements </w:t>
      </w: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>give preferential access to certain products from certain countries by reducing or eliminating tariffs, or by other agreements relating to trade. </w:t>
      </w:r>
    </w:p>
    <w:p w:rsidR="00713D63" w:rsidRPr="00713D63" w:rsidRDefault="00713D63" w:rsidP="00713D63">
      <w:pPr>
        <w:numPr>
          <w:ilvl w:val="0"/>
          <w:numId w:val="1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Distinguish between a </w:t>
      </w:r>
      <w:r w:rsidRPr="00713D63">
        <w:rPr>
          <w:rFonts w:ascii="Lato" w:eastAsia="Times New Roman" w:hAnsi="Lato" w:cs="Times New Roman"/>
          <w:color w:val="FF0000"/>
          <w:sz w:val="26"/>
          <w:szCs w:val="26"/>
        </w:rPr>
        <w:t>free trade area, a customs union and a common market</w:t>
      </w: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>. </w:t>
      </w:r>
    </w:p>
    <w:p w:rsidR="00713D63" w:rsidRPr="00713D63" w:rsidRDefault="00713D63" w:rsidP="00713D63">
      <w:pPr>
        <w:numPr>
          <w:ilvl w:val="0"/>
          <w:numId w:val="1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Explain how </w:t>
      </w:r>
      <w:r w:rsidRPr="00713D63">
        <w:rPr>
          <w:rFonts w:ascii="Lato" w:eastAsia="Times New Roman" w:hAnsi="Lato" w:cs="Times New Roman"/>
          <w:color w:val="FF0000"/>
          <w:sz w:val="26"/>
          <w:szCs w:val="26"/>
        </w:rPr>
        <w:t xml:space="preserve">economic integration increases competition </w:t>
      </w: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>among producers within the trading bloc. </w:t>
      </w:r>
    </w:p>
    <w:p w:rsidR="00713D63" w:rsidRPr="00713D63" w:rsidRDefault="00713D63" w:rsidP="00713D63">
      <w:pPr>
        <w:numPr>
          <w:ilvl w:val="0"/>
          <w:numId w:val="1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Compare and contrast the </w:t>
      </w:r>
      <w:r w:rsidRPr="00713D63">
        <w:rPr>
          <w:rFonts w:ascii="Lato" w:eastAsia="Times New Roman" w:hAnsi="Lato" w:cs="Times New Roman"/>
          <w:color w:val="FF0000"/>
          <w:sz w:val="26"/>
          <w:szCs w:val="26"/>
        </w:rPr>
        <w:t>different types of trading blocs</w:t>
      </w: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>. </w:t>
      </w:r>
    </w:p>
    <w:p w:rsidR="00713D63" w:rsidRPr="00713D63" w:rsidRDefault="00713D63" w:rsidP="00713D63">
      <w:pPr>
        <w:numPr>
          <w:ilvl w:val="0"/>
          <w:numId w:val="1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Explain the </w:t>
      </w:r>
      <w:r w:rsidRPr="00713D63">
        <w:rPr>
          <w:rFonts w:ascii="Lato" w:eastAsia="Times New Roman" w:hAnsi="Lato" w:cs="Times New Roman"/>
          <w:color w:val="FF0000"/>
          <w:sz w:val="26"/>
          <w:szCs w:val="26"/>
        </w:rPr>
        <w:t xml:space="preserve">concepts of trade creation and trade diversion </w:t>
      </w: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>in a customs union.</w:t>
      </w:r>
    </w:p>
    <w:p w:rsidR="00713D63" w:rsidRPr="00713D63" w:rsidRDefault="00713D63" w:rsidP="00713D63">
      <w:pPr>
        <w:numPr>
          <w:ilvl w:val="0"/>
          <w:numId w:val="1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Explain how different forms of economic integration allow member countries to gain from </w:t>
      </w:r>
      <w:r w:rsidRPr="00713D63">
        <w:rPr>
          <w:rFonts w:ascii="Lato" w:eastAsia="Times New Roman" w:hAnsi="Lato" w:cs="Times New Roman"/>
          <w:color w:val="FF0000"/>
          <w:sz w:val="26"/>
          <w:szCs w:val="26"/>
        </w:rPr>
        <w:t>economies of scale</w:t>
      </w: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>. </w:t>
      </w:r>
    </w:p>
    <w:p w:rsidR="00713D63" w:rsidRPr="00713D63" w:rsidRDefault="00713D63" w:rsidP="00713D63">
      <w:pPr>
        <w:numPr>
          <w:ilvl w:val="0"/>
          <w:numId w:val="1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Explain how a </w:t>
      </w:r>
      <w:r w:rsidRPr="00713D63">
        <w:rPr>
          <w:rFonts w:ascii="Lato" w:eastAsia="Times New Roman" w:hAnsi="Lato" w:cs="Times New Roman"/>
          <w:color w:val="FF0000"/>
          <w:sz w:val="26"/>
          <w:szCs w:val="26"/>
        </w:rPr>
        <w:t>monetary union is a common market with a common currency and a common central bank</w:t>
      </w: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>. </w:t>
      </w:r>
    </w:p>
    <w:p w:rsidR="00713D63" w:rsidRDefault="00713D63" w:rsidP="00713D63">
      <w:pPr>
        <w:numPr>
          <w:ilvl w:val="0"/>
          <w:numId w:val="1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Discuss the </w:t>
      </w:r>
      <w:r w:rsidRPr="00713D63">
        <w:rPr>
          <w:rFonts w:ascii="Lato" w:eastAsia="Times New Roman" w:hAnsi="Lato" w:cs="Times New Roman"/>
          <w:color w:val="FF0000"/>
          <w:sz w:val="26"/>
          <w:szCs w:val="26"/>
        </w:rPr>
        <w:t xml:space="preserve">possible advantages and disadvantages of a monetary union </w:t>
      </w:r>
      <w:r w:rsidRPr="00713D63">
        <w:rPr>
          <w:rFonts w:ascii="Lato" w:eastAsia="Times New Roman" w:hAnsi="Lato" w:cs="Times New Roman"/>
          <w:color w:val="000000" w:themeColor="text1"/>
          <w:sz w:val="26"/>
          <w:szCs w:val="26"/>
        </w:rPr>
        <w:t>for its members.</w:t>
      </w:r>
    </w:p>
    <w:p w:rsidR="00713D63" w:rsidRDefault="00713D63" w:rsidP="00713D63">
      <w:p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>
        <w:rPr>
          <w:rFonts w:ascii="Lato" w:eastAsia="Times New Roman" w:hAnsi="Lato" w:cs="Times New Roman"/>
          <w:color w:val="000000" w:themeColor="text1"/>
          <w:sz w:val="26"/>
          <w:szCs w:val="26"/>
        </w:rPr>
        <w:t>Your documentary should be written when you are able to apply your understanding of the 9 concept ideas to Britain and the European Union.</w:t>
      </w:r>
    </w:p>
    <w:p w:rsidR="00713D63" w:rsidRDefault="00713D63" w:rsidP="00713D63">
      <w:p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You should use the resources on the Bishoustonhumanities.net website, </w:t>
      </w:r>
      <w:proofErr w:type="spellStart"/>
      <w:r>
        <w:rPr>
          <w:rFonts w:ascii="Lato" w:eastAsia="Times New Roman" w:hAnsi="Lato" w:cs="Times New Roman"/>
          <w:color w:val="000000" w:themeColor="text1"/>
          <w:sz w:val="26"/>
          <w:szCs w:val="26"/>
        </w:rPr>
        <w:t>Kognity</w:t>
      </w:r>
      <w:proofErr w:type="spellEnd"/>
      <w:r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 and </w:t>
      </w:r>
      <w:proofErr w:type="spellStart"/>
      <w:r>
        <w:rPr>
          <w:rFonts w:ascii="Lato" w:eastAsia="Times New Roman" w:hAnsi="Lato" w:cs="Times New Roman"/>
          <w:color w:val="000000" w:themeColor="text1"/>
          <w:sz w:val="26"/>
          <w:szCs w:val="26"/>
        </w:rPr>
        <w:t>Tragakes</w:t>
      </w:r>
      <w:proofErr w:type="spellEnd"/>
      <w:r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 textbooks. </w:t>
      </w:r>
    </w:p>
    <w:p w:rsidR="00713D63" w:rsidRDefault="00713D63" w:rsidP="00713D63">
      <w:p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>
        <w:rPr>
          <w:rFonts w:ascii="Lato" w:eastAsia="Times New Roman" w:hAnsi="Lato" w:cs="Times New Roman"/>
          <w:color w:val="000000" w:themeColor="text1"/>
          <w:sz w:val="26"/>
          <w:szCs w:val="26"/>
        </w:rPr>
        <w:t>You will have been successful if you are able to confidently explain each of the ideas above as theoretical ideas and explain them by applying them to the current Brexit-EU negotiations. You should include diagrams and data to support your reasoning to a high degree.</w:t>
      </w:r>
    </w:p>
    <w:p w:rsidR="00713D63" w:rsidRDefault="00713D63" w:rsidP="00713D63">
      <w:pPr>
        <w:pStyle w:val="ListParagraph"/>
        <w:numPr>
          <w:ilvl w:val="0"/>
          <w:numId w:val="3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>
        <w:rPr>
          <w:rFonts w:ascii="Lato" w:eastAsia="Times New Roman" w:hAnsi="Lato" w:cs="Times New Roman"/>
          <w:color w:val="000000" w:themeColor="text1"/>
          <w:sz w:val="26"/>
          <w:szCs w:val="26"/>
        </w:rPr>
        <w:t>Diagrams (</w:t>
      </w:r>
      <w:r w:rsidR="006577A9">
        <w:rPr>
          <w:rFonts w:ascii="Lato" w:eastAsia="Times New Roman" w:hAnsi="Lato" w:cs="Times New Roman"/>
          <w:color w:val="000000" w:themeColor="text1"/>
          <w:sz w:val="26"/>
          <w:szCs w:val="26"/>
        </w:rPr>
        <w:t>Integration diagrams, tariff diagrams for creation/diversion)</w:t>
      </w:r>
    </w:p>
    <w:p w:rsidR="006577A9" w:rsidRDefault="006577A9" w:rsidP="00713D63">
      <w:pPr>
        <w:pStyle w:val="ListParagraph"/>
        <w:numPr>
          <w:ilvl w:val="0"/>
          <w:numId w:val="3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>
        <w:rPr>
          <w:rFonts w:ascii="Lato" w:eastAsia="Times New Roman" w:hAnsi="Lato" w:cs="Times New Roman"/>
          <w:color w:val="000000" w:themeColor="text1"/>
          <w:sz w:val="26"/>
          <w:szCs w:val="26"/>
        </w:rPr>
        <w:t>Detailed coverage of each of the 9 areas of the syllabus</w:t>
      </w:r>
    </w:p>
    <w:p w:rsidR="006577A9" w:rsidRDefault="006577A9" w:rsidP="00713D63">
      <w:pPr>
        <w:pStyle w:val="ListParagraph"/>
        <w:numPr>
          <w:ilvl w:val="0"/>
          <w:numId w:val="3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>
        <w:rPr>
          <w:rFonts w:ascii="Lato" w:eastAsia="Times New Roman" w:hAnsi="Lato" w:cs="Times New Roman"/>
          <w:color w:val="000000" w:themeColor="text1"/>
          <w:sz w:val="26"/>
          <w:szCs w:val="26"/>
        </w:rPr>
        <w:t>Application of 9 areas to the Brexit-EU negotiations</w:t>
      </w:r>
    </w:p>
    <w:p w:rsidR="00713D63" w:rsidRPr="006577A9" w:rsidRDefault="006577A9" w:rsidP="006577A9">
      <w:pPr>
        <w:pStyle w:val="ListParagraph"/>
        <w:numPr>
          <w:ilvl w:val="0"/>
          <w:numId w:val="3"/>
        </w:numPr>
        <w:spacing w:before="100" w:beforeAutospacing="1" w:after="150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>
        <w:rPr>
          <w:rFonts w:ascii="Lato" w:eastAsia="Times New Roman" w:hAnsi="Lato" w:cs="Times New Roman"/>
          <w:color w:val="000000" w:themeColor="text1"/>
          <w:sz w:val="26"/>
          <w:szCs w:val="26"/>
        </w:rPr>
        <w:t>Data to support reasoning</w:t>
      </w:r>
    </w:p>
    <w:p w:rsidR="00713D63" w:rsidRDefault="00713D63">
      <w:pPr>
        <w:rPr>
          <w:lang w:val="en-GB"/>
        </w:rPr>
      </w:pPr>
    </w:p>
    <w:p w:rsidR="00713D63" w:rsidRPr="00713D63" w:rsidRDefault="00713D63">
      <w:pPr>
        <w:rPr>
          <w:lang w:val="en-GB"/>
        </w:rPr>
      </w:pPr>
      <w:bookmarkStart w:id="0" w:name="_GoBack"/>
      <w:bookmarkEnd w:id="0"/>
    </w:p>
    <w:sectPr w:rsidR="00713D63" w:rsidRPr="00713D63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6FFB"/>
    <w:multiLevelType w:val="multilevel"/>
    <w:tmpl w:val="90C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107B9"/>
    <w:multiLevelType w:val="hybridMultilevel"/>
    <w:tmpl w:val="F1D0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419A"/>
    <w:multiLevelType w:val="hybridMultilevel"/>
    <w:tmpl w:val="F7B0A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63"/>
    <w:rsid w:val="00435C8D"/>
    <w:rsid w:val="0047462A"/>
    <w:rsid w:val="006577A9"/>
    <w:rsid w:val="00713D63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3797556D-6DF2-5B41-9F70-DB61C417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2018-09-17T10:18:00Z</dcterms:created>
  <dcterms:modified xsi:type="dcterms:W3CDTF">2018-09-17T10:30:00Z</dcterms:modified>
</cp:coreProperties>
</file>