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649" w:rsidRPr="00DE323D" w:rsidRDefault="00DD3649" w:rsidP="00DD3649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DE323D">
        <w:rPr>
          <w:rFonts w:ascii="Comic Sans MS" w:hAnsi="Comic Sans MS"/>
          <w:sz w:val="28"/>
          <w:szCs w:val="28"/>
          <w:u w:val="single"/>
        </w:rPr>
        <w:t>The Holderness Coastline</w:t>
      </w:r>
    </w:p>
    <w:p w:rsidR="00DD3649" w:rsidRPr="00DD3649" w:rsidRDefault="001A1BA5" w:rsidP="00DD3649">
      <w:pPr>
        <w:jc w:val="center"/>
        <w:rPr>
          <w:rFonts w:ascii="Comic Sans MS" w:hAnsi="Comic Sans MS"/>
          <w:u w:val="single"/>
        </w:rPr>
      </w:pPr>
      <w:r>
        <w:rPr>
          <w:noProof/>
        </w:rPr>
        <w:pict>
          <v:line id="_x0000_s1038" style="position:absolute;left:0;text-align:left;flip:y;z-index:251657728" from="81.45pt,214.75pt" to="189.4pt,232.75pt" strokeweight="2.25pt">
            <v:stroke endarrow="block"/>
          </v:line>
        </w:pict>
      </w:r>
      <w:r w:rsidR="001D35EC">
        <w:rPr>
          <w:noProof/>
          <w:lang w:val="en-US" w:eastAsia="en-US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130810</wp:posOffset>
            </wp:positionV>
            <wp:extent cx="2879725" cy="8569960"/>
            <wp:effectExtent l="19050" t="0" r="0" b="0"/>
            <wp:wrapTight wrapText="bothSides">
              <wp:wrapPolygon edited="0">
                <wp:start x="-143" y="0"/>
                <wp:lineTo x="-143" y="21558"/>
                <wp:lineTo x="21576" y="21558"/>
                <wp:lineTo x="21576" y="0"/>
                <wp:lineTo x="-143" y="0"/>
              </wp:wrapPolygon>
            </wp:wrapTight>
            <wp:docPr id="3" name="Picture 3" descr="scan000cao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000caost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070" t="14604" r="56508" b="15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856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4F91" w:rsidRDefault="001A1BA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24pt;margin-top:263.55pt;width:81pt;height:45pt;z-index:251652608">
            <v:textbox>
              <w:txbxContent>
                <w:p w:rsidR="00626CD9" w:rsidRPr="00DD3649" w:rsidRDefault="00626CD9" w:rsidP="00DD3649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Farm land and cliffs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324pt;margin-top:164.55pt;width:81pt;height:1in;z-index:251656704">
            <v:textbox>
              <w:txbxContent>
                <w:p w:rsidR="00626CD9" w:rsidRPr="00DD3649" w:rsidRDefault="00626CD9" w:rsidP="00756D15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Headland with caves, arches and stacks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42" style="position:absolute;flip:x;z-index:251660800" from="297.4pt,8in" to="333.4pt,8in" strokeweight="2.25pt">
            <v:stroke endarrow="block"/>
          </v:line>
        </w:pict>
      </w:r>
      <w:r>
        <w:rPr>
          <w:noProof/>
        </w:rPr>
        <w:pict>
          <v:line id="_x0000_s1041" style="position:absolute;z-index:251659776" from="1in,299.55pt" to="198pt,353.55pt" strokeweight="2.25pt">
            <v:stroke endarrow="block"/>
          </v:line>
        </w:pict>
      </w:r>
      <w:r>
        <w:rPr>
          <w:noProof/>
        </w:rPr>
        <w:pict>
          <v:shape id="_x0000_s1030" type="#_x0000_t202" style="position:absolute;margin-left:-18pt;margin-top:281.55pt;width:81pt;height:27pt;z-index:251653632">
            <v:textbox>
              <w:txbxContent>
                <w:p w:rsidR="00626CD9" w:rsidRPr="00DD3649" w:rsidRDefault="00626CD9" w:rsidP="00DD3649">
                  <w:pPr>
                    <w:rPr>
                      <w:rFonts w:ascii="Comic Sans MS" w:hAnsi="Comic Sans MS"/>
                    </w:rPr>
                  </w:pPr>
                  <w:r w:rsidRPr="00DD3649">
                    <w:rPr>
                      <w:rFonts w:ascii="Comic Sans MS" w:hAnsi="Comic Sans MS"/>
                    </w:rPr>
                    <w:t>Settlement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40" style="position:absolute;flip:x y;z-index:251658752" from="180pt,281.55pt" to="324pt,281.55pt" strokeweight="2.25pt">
            <v:stroke endarrow="block"/>
          </v:line>
        </w:pict>
      </w:r>
      <w:r>
        <w:rPr>
          <w:noProof/>
        </w:rPr>
        <w:pict>
          <v:shape id="_x0000_s1032" type="#_x0000_t202" style="position:absolute;margin-left:333pt;margin-top:569.55pt;width:54pt;height:27pt;z-index:251655680">
            <v:textbox>
              <w:txbxContent>
                <w:p w:rsidR="00626CD9" w:rsidRPr="00DD3649" w:rsidRDefault="00626CD9" w:rsidP="00DD3649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Spit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324pt;margin-top:11.55pt;width:81pt;height:45pt;z-index:251654656">
            <v:textbox>
              <w:txbxContent>
                <w:p w:rsidR="00626CD9" w:rsidRPr="00DD3649" w:rsidRDefault="00626CD9" w:rsidP="00DD3649">
                  <w:pPr>
                    <w:jc w:val="center"/>
                    <w:rPr>
                      <w:rFonts w:ascii="Comic Sans MS" w:hAnsi="Comic Sans MS"/>
                    </w:rPr>
                  </w:pPr>
                  <w:smartTag w:uri="urn:schemas-microsoft-com:office:smarttags" w:element="City">
                    <w:smartTag w:uri="urn:schemas-microsoft-com:office:smarttags" w:element="place">
                      <w:r w:rsidRPr="00DD3649">
                        <w:rPr>
                          <w:rFonts w:ascii="Comic Sans MS" w:hAnsi="Comic Sans MS"/>
                        </w:rPr>
                        <w:t>S</w:t>
                      </w:r>
                      <w:r>
                        <w:rPr>
                          <w:rFonts w:ascii="Comic Sans MS" w:hAnsi="Comic Sans MS"/>
                        </w:rPr>
                        <w:t>andy</w:t>
                      </w:r>
                    </w:smartTag>
                  </w:smartTag>
                  <w:r>
                    <w:rPr>
                      <w:rFonts w:ascii="Comic Sans MS" w:hAnsi="Comic Sans MS"/>
                    </w:rPr>
                    <w:t xml:space="preserve"> beaches</w:t>
                  </w:r>
                </w:p>
              </w:txbxContent>
            </v:textbox>
          </v:shape>
        </w:pict>
      </w:r>
      <w:r>
        <w:pict>
          <v:group id="_x0000_s1035" editas="canvas" style="width:459pt;height:270pt;mso-position-horizontal-relative:char;mso-position-vertical-relative:line" coordorigin="2362,1613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2362;top:1613;width:7200;height:4320" o:preferrelative="f">
              <v:fill o:detectmouseclick="t"/>
              <v:path o:extrusionok="t" o:connecttype="none"/>
              <o:lock v:ext="edit" text="t"/>
            </v:shape>
            <v:line id="_x0000_s1036" style="position:absolute;flip:y" from="3633,4781" to="5327,5069" strokeweight="2.25pt">
              <v:stroke endarrow="block"/>
            </v:line>
            <v:shape id="_x0000_s1028" type="#_x0000_t202" style="position:absolute;left:2362;top:4822;width:1271;height:432">
              <v:textbox style="mso-next-textbox:#_x0000_s1028">
                <w:txbxContent>
                  <w:p w:rsidR="00626CD9" w:rsidRPr="00DD3649" w:rsidRDefault="00626CD9" w:rsidP="00E952C0">
                    <w:pPr>
                      <w:rPr>
                        <w:rFonts w:ascii="Comic Sans MS" w:hAnsi="Comic Sans MS"/>
                      </w:rPr>
                    </w:pPr>
                    <w:r w:rsidRPr="00DD3649">
                      <w:rPr>
                        <w:rFonts w:ascii="Comic Sans MS" w:hAnsi="Comic Sans MS"/>
                      </w:rPr>
                      <w:t>Settlement</w:t>
                    </w:r>
                  </w:p>
                </w:txbxContent>
              </v:textbox>
            </v:shape>
            <v:line id="_x0000_s1037" style="position:absolute;flip:x" from="4338,1901" to="7444,2189" strokeweight="2.25pt">
              <v:stroke endarrow="block"/>
            </v:line>
            <v:line id="_x0000_s1039" style="position:absolute;flip:x y" from="6174,4349" to="7438,4390" strokeweight="2.25pt">
              <v:stroke endarrow="block"/>
            </v:line>
            <w10:wrap type="none"/>
            <w10:anchorlock/>
          </v:group>
        </w:pict>
      </w:r>
    </w:p>
    <w:p w:rsidR="008B4F91" w:rsidRPr="008B4F91" w:rsidRDefault="008B4F91" w:rsidP="008B4F91"/>
    <w:p w:rsidR="008B4F91" w:rsidRPr="008B4F91" w:rsidRDefault="008B4F91" w:rsidP="008B4F91"/>
    <w:p w:rsidR="008B4F91" w:rsidRPr="008B4F91" w:rsidRDefault="008B4F91" w:rsidP="008B4F91"/>
    <w:p w:rsidR="008B4F91" w:rsidRPr="008B4F91" w:rsidRDefault="008B4F91" w:rsidP="008B4F91"/>
    <w:p w:rsidR="008B4F91" w:rsidRPr="008B4F91" w:rsidRDefault="008B4F91" w:rsidP="008B4F91"/>
    <w:p w:rsidR="008B4F91" w:rsidRPr="008B4F91" w:rsidRDefault="008B4F91" w:rsidP="008B4F91"/>
    <w:p w:rsidR="008B4F91" w:rsidRPr="008B4F91" w:rsidRDefault="008B4F91" w:rsidP="008B4F91"/>
    <w:p w:rsidR="008B4F91" w:rsidRPr="008B4F91" w:rsidRDefault="008B4F91" w:rsidP="008B4F91"/>
    <w:p w:rsidR="008B4F91" w:rsidRPr="008B4F91" w:rsidRDefault="008B4F91" w:rsidP="008B4F91"/>
    <w:p w:rsidR="008B4F91" w:rsidRPr="008B4F91" w:rsidRDefault="001A1BA5" w:rsidP="008B4F91">
      <w:r>
        <w:rPr>
          <w:noProof/>
        </w:rPr>
        <w:pict>
          <v:shape id="_x0000_s1043" type="#_x0000_t202" style="position:absolute;margin-left:333pt;margin-top:4.35pt;width:81pt;height:45pt;z-index:251661824">
            <v:textbox>
              <w:txbxContent>
                <w:p w:rsidR="00626CD9" w:rsidRPr="00DD3649" w:rsidRDefault="00626CD9" w:rsidP="00426FB4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Farm land and cliffs</w:t>
                  </w:r>
                </w:p>
              </w:txbxContent>
            </v:textbox>
          </v:shape>
        </w:pict>
      </w:r>
    </w:p>
    <w:p w:rsidR="008B4F91" w:rsidRPr="008B4F91" w:rsidRDefault="008B4F91" w:rsidP="008B4F91"/>
    <w:p w:rsidR="008B4F91" w:rsidRPr="008B4F91" w:rsidRDefault="001A1BA5" w:rsidP="008B4F91">
      <w:r>
        <w:rPr>
          <w:noProof/>
        </w:rPr>
        <w:pict>
          <v:line id="_x0000_s1044" style="position:absolute;flip:x y;z-index:251662848" from="234pt,3.75pt" to="333pt,3.75pt" strokeweight="2.25pt">
            <v:stroke endarrow="block"/>
          </v:line>
        </w:pict>
      </w:r>
    </w:p>
    <w:p w:rsidR="008B4F91" w:rsidRPr="008B4F91" w:rsidRDefault="008B4F91" w:rsidP="008B4F91"/>
    <w:p w:rsidR="008B4F91" w:rsidRPr="008B4F91" w:rsidRDefault="008B4F91" w:rsidP="008B4F91"/>
    <w:p w:rsidR="008B4F91" w:rsidRPr="008B4F91" w:rsidRDefault="008B4F91" w:rsidP="008B4F91"/>
    <w:p w:rsidR="008B4F91" w:rsidRPr="008B4F91" w:rsidRDefault="008B4F91" w:rsidP="008B4F91"/>
    <w:p w:rsidR="008B4F91" w:rsidRPr="008B4F91" w:rsidRDefault="008B4F91" w:rsidP="008B4F91"/>
    <w:p w:rsidR="008B4F91" w:rsidRPr="008B4F91" w:rsidRDefault="008B4F91" w:rsidP="008B4F91"/>
    <w:p w:rsidR="008B4F91" w:rsidRPr="008B4F91" w:rsidRDefault="008B4F91" w:rsidP="008B4F91"/>
    <w:p w:rsidR="008B4F91" w:rsidRPr="008B4F91" w:rsidRDefault="008B4F91" w:rsidP="008B4F91"/>
    <w:p w:rsidR="008B4F91" w:rsidRPr="008B4F91" w:rsidRDefault="008B4F91" w:rsidP="008B4F91"/>
    <w:p w:rsidR="008B4F91" w:rsidRPr="008B4F91" w:rsidRDefault="008B4F91" w:rsidP="008B4F91"/>
    <w:p w:rsidR="008B4F91" w:rsidRPr="008B4F91" w:rsidRDefault="008B4F91" w:rsidP="008B4F91"/>
    <w:p w:rsidR="008B4F91" w:rsidRPr="008B4F91" w:rsidRDefault="008B4F91" w:rsidP="008B4F91"/>
    <w:p w:rsidR="008B4F91" w:rsidRPr="008B4F91" w:rsidRDefault="008B4F91" w:rsidP="008B4F91"/>
    <w:p w:rsidR="008B4F91" w:rsidRPr="008B4F91" w:rsidRDefault="008B4F91" w:rsidP="008B4F91"/>
    <w:p w:rsidR="008B4F91" w:rsidRDefault="008B4F91" w:rsidP="008B4F91"/>
    <w:p w:rsidR="008B4F91" w:rsidRPr="008B4F91" w:rsidRDefault="008B4F91" w:rsidP="008B4F91"/>
    <w:p w:rsidR="008B4F91" w:rsidRDefault="008B4F91" w:rsidP="008B4F91"/>
    <w:p w:rsidR="00DD3649" w:rsidRDefault="008B4F91" w:rsidP="008B4F91">
      <w:pPr>
        <w:tabs>
          <w:tab w:val="left" w:pos="3735"/>
        </w:tabs>
      </w:pPr>
      <w:r>
        <w:tab/>
      </w:r>
    </w:p>
    <w:p w:rsidR="008B4F91" w:rsidRDefault="008B4F91" w:rsidP="008B4F91">
      <w:pPr>
        <w:tabs>
          <w:tab w:val="left" w:pos="3735"/>
        </w:tabs>
        <w:jc w:val="center"/>
        <w:rPr>
          <w:rFonts w:ascii="Comic Sans MS" w:hAnsi="Comic Sans MS"/>
          <w:sz w:val="28"/>
          <w:szCs w:val="28"/>
        </w:rPr>
      </w:pPr>
      <w:r w:rsidRPr="008B4F91">
        <w:rPr>
          <w:rFonts w:ascii="Comic Sans MS" w:hAnsi="Comic Sans MS"/>
          <w:sz w:val="28"/>
          <w:szCs w:val="28"/>
        </w:rPr>
        <w:t>Where do we need coastal defences? Why</w:t>
      </w:r>
      <w:r>
        <w:rPr>
          <w:rFonts w:ascii="Comic Sans MS" w:hAnsi="Comic Sans MS"/>
          <w:sz w:val="28"/>
          <w:szCs w:val="28"/>
        </w:rPr>
        <w:t>?</w:t>
      </w:r>
    </w:p>
    <w:p w:rsidR="002A02E1" w:rsidRDefault="002A02E1" w:rsidP="001E1F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tabs>
          <w:tab w:val="left" w:pos="3735"/>
        </w:tabs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Imagine you have been employed to manage the coast from </w:t>
      </w:r>
      <w:smartTag w:uri="urn:schemas-microsoft-com:office:smarttags" w:element="place">
        <w:r>
          <w:rPr>
            <w:rFonts w:ascii="Comic Sans MS" w:hAnsi="Comic Sans MS"/>
            <w:sz w:val="28"/>
            <w:szCs w:val="28"/>
          </w:rPr>
          <w:t>Scarborough</w:t>
        </w:r>
      </w:smartTag>
      <w:r>
        <w:rPr>
          <w:rFonts w:ascii="Comic Sans MS" w:hAnsi="Comic Sans MS"/>
          <w:sz w:val="28"/>
          <w:szCs w:val="28"/>
        </w:rPr>
        <w:t xml:space="preserve"> to Spurn Head.</w:t>
      </w:r>
    </w:p>
    <w:p w:rsidR="002A02E1" w:rsidRDefault="002A02E1" w:rsidP="002A02E1">
      <w:pPr>
        <w:tabs>
          <w:tab w:val="left" w:pos="3735"/>
        </w:tabs>
        <w:rPr>
          <w:rFonts w:ascii="Comic Sans MS" w:hAnsi="Comic Sans MS"/>
          <w:sz w:val="28"/>
          <w:szCs w:val="28"/>
        </w:rPr>
      </w:pPr>
    </w:p>
    <w:p w:rsidR="002A02E1" w:rsidRDefault="002A02E1" w:rsidP="002A02E1">
      <w:pPr>
        <w:tabs>
          <w:tab w:val="left" w:pos="373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Your budget is £</w:t>
      </w:r>
      <w:r w:rsidR="001A1BA5">
        <w:rPr>
          <w:rFonts w:ascii="Comic Sans MS" w:hAnsi="Comic Sans MS"/>
          <w:sz w:val="28"/>
          <w:szCs w:val="28"/>
        </w:rPr>
        <w:t>2</w:t>
      </w:r>
      <w:bookmarkStart w:id="0" w:name="_GoBack"/>
      <w:bookmarkEnd w:id="0"/>
      <w:r w:rsidR="00C8536D">
        <w:rPr>
          <w:rFonts w:ascii="Comic Sans MS" w:hAnsi="Comic Sans MS"/>
          <w:sz w:val="28"/>
          <w:szCs w:val="28"/>
        </w:rPr>
        <w:t xml:space="preserve"> million.</w:t>
      </w:r>
    </w:p>
    <w:p w:rsidR="002A02E1" w:rsidRDefault="002A02E1" w:rsidP="002A02E1">
      <w:pPr>
        <w:tabs>
          <w:tab w:val="left" w:pos="3735"/>
        </w:tabs>
        <w:rPr>
          <w:rFonts w:ascii="Comic Sans MS" w:hAnsi="Comic Sans MS"/>
          <w:sz w:val="28"/>
          <w:szCs w:val="28"/>
        </w:rPr>
      </w:pPr>
    </w:p>
    <w:p w:rsidR="001E1F6A" w:rsidRPr="001E1F6A" w:rsidRDefault="001E1F6A" w:rsidP="002A02E1">
      <w:pPr>
        <w:tabs>
          <w:tab w:val="left" w:pos="3735"/>
        </w:tabs>
        <w:rPr>
          <w:rFonts w:ascii="Comic Sans MS" w:hAnsi="Comic Sans MS"/>
          <w:sz w:val="28"/>
          <w:szCs w:val="28"/>
          <w:u w:val="single"/>
        </w:rPr>
      </w:pPr>
      <w:r w:rsidRPr="001E1F6A">
        <w:rPr>
          <w:rFonts w:ascii="Comic Sans MS" w:hAnsi="Comic Sans MS"/>
          <w:sz w:val="28"/>
          <w:szCs w:val="28"/>
          <w:u w:val="single"/>
        </w:rPr>
        <w:t>Task:</w:t>
      </w:r>
    </w:p>
    <w:p w:rsidR="002A02E1" w:rsidRDefault="002A02E1" w:rsidP="002A02E1">
      <w:pPr>
        <w:tabs>
          <w:tab w:val="left" w:pos="373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Use this list of coastal defence prices to decide which defences you </w:t>
      </w:r>
      <w:r w:rsidR="00F751DC">
        <w:rPr>
          <w:rFonts w:ascii="Comic Sans MS" w:hAnsi="Comic Sans MS"/>
          <w:sz w:val="28"/>
          <w:szCs w:val="28"/>
        </w:rPr>
        <w:t>might</w:t>
      </w:r>
      <w:r>
        <w:rPr>
          <w:rFonts w:ascii="Comic Sans MS" w:hAnsi="Comic Sans MS"/>
          <w:sz w:val="28"/>
          <w:szCs w:val="28"/>
        </w:rPr>
        <w:t xml:space="preserve"> use</w:t>
      </w:r>
      <w:r w:rsidR="00F751DC">
        <w:rPr>
          <w:rFonts w:ascii="Comic Sans MS" w:hAnsi="Comic Sans MS"/>
          <w:sz w:val="28"/>
          <w:szCs w:val="28"/>
        </w:rPr>
        <w:t>:</w:t>
      </w:r>
    </w:p>
    <w:p w:rsidR="00F751DC" w:rsidRDefault="00F751DC" w:rsidP="002A02E1">
      <w:pPr>
        <w:tabs>
          <w:tab w:val="left" w:pos="3735"/>
        </w:tabs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3389"/>
        <w:gridCol w:w="3058"/>
        <w:gridCol w:w="2949"/>
      </w:tblGrid>
      <w:tr w:rsidR="00C8536D">
        <w:tc>
          <w:tcPr>
            <w:tcW w:w="3389" w:type="dxa"/>
          </w:tcPr>
          <w:p w:rsidR="00C8536D" w:rsidRDefault="00C8536D" w:rsidP="00F751DC">
            <w:pPr>
              <w:tabs>
                <w:tab w:val="left" w:pos="3735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Coastal defence</w:t>
            </w:r>
          </w:p>
        </w:tc>
        <w:tc>
          <w:tcPr>
            <w:tcW w:w="3058" w:type="dxa"/>
          </w:tcPr>
          <w:p w:rsidR="00C8536D" w:rsidRDefault="00C8536D" w:rsidP="00F751DC">
            <w:pPr>
              <w:tabs>
                <w:tab w:val="left" w:pos="3735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Cost</w:t>
            </w:r>
          </w:p>
        </w:tc>
        <w:tc>
          <w:tcPr>
            <w:tcW w:w="2949" w:type="dxa"/>
          </w:tcPr>
          <w:p w:rsidR="00C8536D" w:rsidRDefault="00C8536D" w:rsidP="00F751DC">
            <w:pPr>
              <w:tabs>
                <w:tab w:val="left" w:pos="3735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Lifespan</w:t>
            </w:r>
          </w:p>
        </w:tc>
      </w:tr>
      <w:tr w:rsidR="00C8536D">
        <w:tc>
          <w:tcPr>
            <w:tcW w:w="3389" w:type="dxa"/>
          </w:tcPr>
          <w:p w:rsidR="00C8536D" w:rsidRDefault="00C8536D" w:rsidP="002A02E1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Groynes</w:t>
            </w:r>
            <w:proofErr w:type="spellEnd"/>
          </w:p>
        </w:tc>
        <w:tc>
          <w:tcPr>
            <w:tcW w:w="3058" w:type="dxa"/>
          </w:tcPr>
          <w:p w:rsidR="00C8536D" w:rsidRDefault="00C8536D" w:rsidP="002A02E1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£1500/m</w:t>
            </w:r>
          </w:p>
        </w:tc>
        <w:tc>
          <w:tcPr>
            <w:tcW w:w="2949" w:type="dxa"/>
          </w:tcPr>
          <w:p w:rsidR="00C8536D" w:rsidRDefault="00C8536D" w:rsidP="002A02E1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30-40 years</w:t>
            </w:r>
          </w:p>
        </w:tc>
      </w:tr>
      <w:tr w:rsidR="00C8536D">
        <w:tc>
          <w:tcPr>
            <w:tcW w:w="3389" w:type="dxa"/>
          </w:tcPr>
          <w:p w:rsidR="00C8536D" w:rsidRDefault="00C8536D" w:rsidP="002A02E1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Rip rap</w:t>
            </w:r>
          </w:p>
        </w:tc>
        <w:tc>
          <w:tcPr>
            <w:tcW w:w="3058" w:type="dxa"/>
          </w:tcPr>
          <w:p w:rsidR="00C8536D" w:rsidRDefault="00C8536D" w:rsidP="002A02E1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£1000/metre</w:t>
            </w:r>
          </w:p>
        </w:tc>
        <w:tc>
          <w:tcPr>
            <w:tcW w:w="2949" w:type="dxa"/>
          </w:tcPr>
          <w:p w:rsidR="00C8536D" w:rsidRDefault="00C8536D" w:rsidP="002A02E1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100-500+ years</w:t>
            </w:r>
          </w:p>
        </w:tc>
      </w:tr>
      <w:tr w:rsidR="00C8536D">
        <w:tc>
          <w:tcPr>
            <w:tcW w:w="3389" w:type="dxa"/>
          </w:tcPr>
          <w:p w:rsidR="00C8536D" w:rsidRDefault="00C8536D" w:rsidP="002A02E1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Sea wall</w:t>
            </w:r>
          </w:p>
        </w:tc>
        <w:tc>
          <w:tcPr>
            <w:tcW w:w="3058" w:type="dxa"/>
          </w:tcPr>
          <w:p w:rsidR="00C8536D" w:rsidRDefault="00C8536D" w:rsidP="002A02E1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£7000/m</w:t>
            </w:r>
          </w:p>
          <w:p w:rsidR="00C8536D" w:rsidRDefault="00C8536D" w:rsidP="002A02E1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£1000-2000 for repair work</w:t>
            </w:r>
          </w:p>
        </w:tc>
        <w:tc>
          <w:tcPr>
            <w:tcW w:w="2949" w:type="dxa"/>
          </w:tcPr>
          <w:p w:rsidR="00C8536D" w:rsidRDefault="00C8536D" w:rsidP="002A02E1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Up to 100 years</w:t>
            </w:r>
          </w:p>
        </w:tc>
      </w:tr>
      <w:tr w:rsidR="00C8536D">
        <w:tc>
          <w:tcPr>
            <w:tcW w:w="3389" w:type="dxa"/>
          </w:tcPr>
          <w:p w:rsidR="00C8536D" w:rsidRDefault="00C8536D" w:rsidP="002A02E1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Improving drainage</w:t>
            </w:r>
          </w:p>
        </w:tc>
        <w:tc>
          <w:tcPr>
            <w:tcW w:w="3058" w:type="dxa"/>
          </w:tcPr>
          <w:p w:rsidR="00C8536D" w:rsidRDefault="00C8536D" w:rsidP="002A02E1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£150/metre</w:t>
            </w:r>
          </w:p>
        </w:tc>
        <w:tc>
          <w:tcPr>
            <w:tcW w:w="2949" w:type="dxa"/>
          </w:tcPr>
          <w:p w:rsidR="00C8536D" w:rsidRDefault="000C300F" w:rsidP="002A02E1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10-20 years</w:t>
            </w:r>
          </w:p>
        </w:tc>
      </w:tr>
      <w:tr w:rsidR="00C8536D">
        <w:tc>
          <w:tcPr>
            <w:tcW w:w="3389" w:type="dxa"/>
          </w:tcPr>
          <w:p w:rsidR="00C8536D" w:rsidRDefault="00C8536D" w:rsidP="002A02E1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Beach replenishment</w:t>
            </w:r>
          </w:p>
        </w:tc>
        <w:tc>
          <w:tcPr>
            <w:tcW w:w="3058" w:type="dxa"/>
          </w:tcPr>
          <w:p w:rsidR="00C8536D" w:rsidRDefault="00C8536D" w:rsidP="002A02E1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£100/metre</w:t>
            </w:r>
          </w:p>
        </w:tc>
        <w:tc>
          <w:tcPr>
            <w:tcW w:w="2949" w:type="dxa"/>
          </w:tcPr>
          <w:p w:rsidR="00C8536D" w:rsidRDefault="000C300F" w:rsidP="002A02E1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 – 5 years</w:t>
            </w:r>
          </w:p>
        </w:tc>
      </w:tr>
    </w:tbl>
    <w:p w:rsidR="00F751DC" w:rsidRDefault="00F751DC" w:rsidP="002A02E1">
      <w:pPr>
        <w:tabs>
          <w:tab w:val="left" w:pos="3735"/>
        </w:tabs>
        <w:rPr>
          <w:rFonts w:ascii="Comic Sans MS" w:hAnsi="Comic Sans MS"/>
          <w:sz w:val="28"/>
          <w:szCs w:val="28"/>
        </w:rPr>
      </w:pPr>
    </w:p>
    <w:p w:rsidR="006604B4" w:rsidRDefault="006604B4" w:rsidP="002A02E1">
      <w:pPr>
        <w:tabs>
          <w:tab w:val="left" w:pos="373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Important things to note:</w:t>
      </w:r>
    </w:p>
    <w:p w:rsidR="006604B4" w:rsidRDefault="006604B4" w:rsidP="002A02E1">
      <w:pPr>
        <w:tabs>
          <w:tab w:val="left" w:pos="3735"/>
        </w:tabs>
        <w:rPr>
          <w:rFonts w:ascii="Comic Sans MS" w:hAnsi="Comic Sans MS"/>
          <w:sz w:val="28"/>
          <w:szCs w:val="28"/>
        </w:rPr>
      </w:pPr>
    </w:p>
    <w:p w:rsidR="00C8536D" w:rsidRDefault="00C8536D" w:rsidP="006604B4">
      <w:pPr>
        <w:numPr>
          <w:ilvl w:val="0"/>
          <w:numId w:val="1"/>
        </w:numPr>
        <w:tabs>
          <w:tab w:val="left" w:pos="373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area is</w:t>
      </w:r>
      <w:r w:rsidR="006604B4">
        <w:rPr>
          <w:rFonts w:ascii="Comic Sans MS" w:hAnsi="Comic Sans MS"/>
          <w:sz w:val="28"/>
          <w:szCs w:val="28"/>
        </w:rPr>
        <w:t xml:space="preserve"> approximately 80km in length (from </w:t>
      </w:r>
      <w:smartTag w:uri="urn:schemas-microsoft-com:office:smarttags" w:element="place">
        <w:r w:rsidR="006604B4">
          <w:rPr>
            <w:rFonts w:ascii="Comic Sans MS" w:hAnsi="Comic Sans MS"/>
            <w:sz w:val="28"/>
            <w:szCs w:val="28"/>
          </w:rPr>
          <w:t>Scarborough</w:t>
        </w:r>
      </w:smartTag>
      <w:r w:rsidR="006604B4">
        <w:rPr>
          <w:rFonts w:ascii="Comic Sans MS" w:hAnsi="Comic Sans MS"/>
          <w:sz w:val="28"/>
          <w:szCs w:val="28"/>
        </w:rPr>
        <w:t xml:space="preserve"> to Spurn Point)</w:t>
      </w:r>
    </w:p>
    <w:p w:rsidR="006604B4" w:rsidRDefault="006604B4" w:rsidP="006604B4">
      <w:pPr>
        <w:numPr>
          <w:ilvl w:val="0"/>
          <w:numId w:val="1"/>
        </w:numPr>
        <w:tabs>
          <w:tab w:val="left" w:pos="3735"/>
        </w:tabs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Groynes</w:t>
      </w:r>
      <w:proofErr w:type="spellEnd"/>
      <w:r>
        <w:rPr>
          <w:rFonts w:ascii="Comic Sans MS" w:hAnsi="Comic Sans MS"/>
          <w:sz w:val="28"/>
          <w:szCs w:val="28"/>
        </w:rPr>
        <w:t xml:space="preserve"> are approximately 25 metres in length</w:t>
      </w:r>
    </w:p>
    <w:p w:rsidR="00653E41" w:rsidRDefault="00653E41" w:rsidP="006604B4">
      <w:pPr>
        <w:numPr>
          <w:ilvl w:val="0"/>
          <w:numId w:val="1"/>
        </w:numPr>
        <w:tabs>
          <w:tab w:val="left" w:pos="373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Sea walls usually run the length of a beach (could be up to 400-500 metres)</w:t>
      </w:r>
    </w:p>
    <w:p w:rsidR="00653E41" w:rsidRDefault="00653E41" w:rsidP="006604B4">
      <w:pPr>
        <w:numPr>
          <w:ilvl w:val="0"/>
          <w:numId w:val="1"/>
        </w:numPr>
        <w:tabs>
          <w:tab w:val="left" w:pos="373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Rip rap can be used in any quantity anywhere along the beach</w:t>
      </w:r>
    </w:p>
    <w:p w:rsidR="001E1F6A" w:rsidRDefault="00FC6775" w:rsidP="00FC6775">
      <w:pPr>
        <w:numPr>
          <w:ilvl w:val="0"/>
          <w:numId w:val="1"/>
        </w:numPr>
        <w:tabs>
          <w:tab w:val="left" w:pos="373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There is a road running along the coastline, linking villages like </w:t>
      </w:r>
      <w:proofErr w:type="spellStart"/>
      <w:r>
        <w:rPr>
          <w:rFonts w:ascii="Comic Sans MS" w:hAnsi="Comic Sans MS"/>
          <w:sz w:val="28"/>
          <w:szCs w:val="28"/>
        </w:rPr>
        <w:t>Mappleton</w:t>
      </w:r>
      <w:proofErr w:type="spellEnd"/>
      <w:r>
        <w:rPr>
          <w:rFonts w:ascii="Comic Sans MS" w:hAnsi="Comic Sans MS"/>
          <w:sz w:val="28"/>
          <w:szCs w:val="28"/>
        </w:rPr>
        <w:t xml:space="preserve"> and Bridlington</w:t>
      </w:r>
    </w:p>
    <w:p w:rsidR="001E1F6A" w:rsidRDefault="001E1F6A" w:rsidP="006A14D4">
      <w:pPr>
        <w:tabs>
          <w:tab w:val="left" w:pos="3735"/>
        </w:tabs>
        <w:jc w:val="center"/>
        <w:rPr>
          <w:rFonts w:ascii="Comic Sans MS" w:hAnsi="Comic Sans MS"/>
          <w:sz w:val="28"/>
          <w:szCs w:val="28"/>
        </w:rPr>
      </w:pPr>
    </w:p>
    <w:p w:rsidR="001E1F6A" w:rsidRDefault="001E1F6A" w:rsidP="006A14D4">
      <w:pPr>
        <w:tabs>
          <w:tab w:val="left" w:pos="3735"/>
        </w:tabs>
        <w:jc w:val="center"/>
        <w:rPr>
          <w:rFonts w:ascii="Comic Sans MS" w:hAnsi="Comic Sans MS"/>
          <w:sz w:val="28"/>
          <w:szCs w:val="28"/>
        </w:rPr>
      </w:pPr>
    </w:p>
    <w:p w:rsidR="001E1F6A" w:rsidRDefault="001E1F6A" w:rsidP="006A14D4">
      <w:pPr>
        <w:tabs>
          <w:tab w:val="left" w:pos="3735"/>
        </w:tabs>
        <w:jc w:val="center"/>
        <w:rPr>
          <w:rFonts w:ascii="Comic Sans MS" w:hAnsi="Comic Sans MS"/>
          <w:sz w:val="28"/>
          <w:szCs w:val="28"/>
        </w:rPr>
      </w:pPr>
    </w:p>
    <w:p w:rsidR="001E1F6A" w:rsidRDefault="001E1F6A" w:rsidP="006A14D4">
      <w:pPr>
        <w:tabs>
          <w:tab w:val="left" w:pos="3735"/>
        </w:tabs>
        <w:jc w:val="center"/>
        <w:rPr>
          <w:rFonts w:ascii="Comic Sans MS" w:hAnsi="Comic Sans MS"/>
          <w:sz w:val="28"/>
          <w:szCs w:val="28"/>
        </w:rPr>
      </w:pPr>
    </w:p>
    <w:p w:rsidR="001E1F6A" w:rsidRDefault="001E1F6A" w:rsidP="006A14D4">
      <w:pPr>
        <w:tabs>
          <w:tab w:val="left" w:pos="3735"/>
        </w:tabs>
        <w:jc w:val="center"/>
        <w:rPr>
          <w:rFonts w:ascii="Comic Sans MS" w:hAnsi="Comic Sans MS"/>
          <w:sz w:val="28"/>
          <w:szCs w:val="28"/>
        </w:rPr>
      </w:pPr>
    </w:p>
    <w:p w:rsidR="001E1F6A" w:rsidRDefault="001E1F6A" w:rsidP="006A14D4">
      <w:pPr>
        <w:tabs>
          <w:tab w:val="left" w:pos="3735"/>
        </w:tabs>
        <w:jc w:val="center"/>
        <w:rPr>
          <w:rFonts w:ascii="Comic Sans MS" w:hAnsi="Comic Sans MS"/>
          <w:sz w:val="28"/>
          <w:szCs w:val="28"/>
        </w:rPr>
      </w:pPr>
    </w:p>
    <w:p w:rsidR="001E1F6A" w:rsidRDefault="001E1F6A" w:rsidP="006A14D4">
      <w:pPr>
        <w:tabs>
          <w:tab w:val="left" w:pos="3735"/>
        </w:tabs>
        <w:jc w:val="center"/>
        <w:rPr>
          <w:rFonts w:ascii="Comic Sans MS" w:hAnsi="Comic Sans MS"/>
          <w:sz w:val="28"/>
          <w:szCs w:val="28"/>
        </w:rPr>
      </w:pPr>
    </w:p>
    <w:p w:rsidR="001E1F6A" w:rsidRDefault="001E1F6A" w:rsidP="006A14D4">
      <w:pPr>
        <w:tabs>
          <w:tab w:val="left" w:pos="3735"/>
        </w:tabs>
        <w:jc w:val="center"/>
        <w:rPr>
          <w:rFonts w:ascii="Comic Sans MS" w:hAnsi="Comic Sans MS"/>
          <w:sz w:val="28"/>
          <w:szCs w:val="28"/>
        </w:rPr>
      </w:pPr>
    </w:p>
    <w:p w:rsidR="001E1F6A" w:rsidRDefault="001E1F6A" w:rsidP="006A14D4">
      <w:pPr>
        <w:tabs>
          <w:tab w:val="left" w:pos="3735"/>
        </w:tabs>
        <w:jc w:val="center"/>
        <w:rPr>
          <w:rFonts w:ascii="Comic Sans MS" w:hAnsi="Comic Sans MS"/>
          <w:sz w:val="28"/>
          <w:szCs w:val="28"/>
        </w:rPr>
      </w:pPr>
    </w:p>
    <w:p w:rsidR="001E1F6A" w:rsidRDefault="001E1F6A" w:rsidP="006A14D4">
      <w:pPr>
        <w:tabs>
          <w:tab w:val="left" w:pos="3735"/>
        </w:tabs>
        <w:jc w:val="center"/>
        <w:rPr>
          <w:rFonts w:ascii="Comic Sans MS" w:hAnsi="Comic Sans MS"/>
          <w:sz w:val="28"/>
          <w:szCs w:val="28"/>
        </w:rPr>
      </w:pPr>
    </w:p>
    <w:p w:rsidR="006A14D4" w:rsidRDefault="006A14D4" w:rsidP="006A14D4">
      <w:pPr>
        <w:tabs>
          <w:tab w:val="left" w:pos="3735"/>
        </w:tabs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Wh</w:t>
      </w:r>
      <w:r w:rsidR="00661942">
        <w:rPr>
          <w:rFonts w:ascii="Comic Sans MS" w:hAnsi="Comic Sans MS"/>
          <w:sz w:val="28"/>
          <w:szCs w:val="28"/>
        </w:rPr>
        <w:t>ich</w:t>
      </w:r>
      <w:r>
        <w:rPr>
          <w:rFonts w:ascii="Comic Sans MS" w:hAnsi="Comic Sans MS"/>
          <w:sz w:val="28"/>
          <w:szCs w:val="28"/>
        </w:rPr>
        <w:t xml:space="preserve"> coastal defences would you use and why?</w:t>
      </w:r>
    </w:p>
    <w:p w:rsidR="006A14D4" w:rsidRDefault="006A14D4" w:rsidP="006A14D4">
      <w:pPr>
        <w:tabs>
          <w:tab w:val="left" w:pos="3735"/>
        </w:tabs>
        <w:jc w:val="center"/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1728"/>
        <w:gridCol w:w="1620"/>
        <w:gridCol w:w="2160"/>
        <w:gridCol w:w="3888"/>
      </w:tblGrid>
      <w:tr w:rsidR="002A02E1">
        <w:tc>
          <w:tcPr>
            <w:tcW w:w="1728" w:type="dxa"/>
          </w:tcPr>
          <w:p w:rsidR="002A02E1" w:rsidRDefault="002A02E1" w:rsidP="006A14D4">
            <w:pPr>
              <w:tabs>
                <w:tab w:val="left" w:pos="3735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Type of defence</w:t>
            </w:r>
          </w:p>
        </w:tc>
        <w:tc>
          <w:tcPr>
            <w:tcW w:w="1620" w:type="dxa"/>
          </w:tcPr>
          <w:p w:rsidR="002A02E1" w:rsidRDefault="002A02E1" w:rsidP="006A14D4">
            <w:pPr>
              <w:tabs>
                <w:tab w:val="left" w:pos="3735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Total cost</w:t>
            </w:r>
          </w:p>
        </w:tc>
        <w:tc>
          <w:tcPr>
            <w:tcW w:w="2160" w:type="dxa"/>
          </w:tcPr>
          <w:p w:rsidR="002A02E1" w:rsidRDefault="002A02E1" w:rsidP="006A14D4">
            <w:pPr>
              <w:tabs>
                <w:tab w:val="left" w:pos="3735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Where?</w:t>
            </w:r>
          </w:p>
        </w:tc>
        <w:tc>
          <w:tcPr>
            <w:tcW w:w="3888" w:type="dxa"/>
          </w:tcPr>
          <w:p w:rsidR="002A02E1" w:rsidRDefault="002A02E1" w:rsidP="006A14D4">
            <w:pPr>
              <w:tabs>
                <w:tab w:val="left" w:pos="3735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Why?</w:t>
            </w:r>
          </w:p>
        </w:tc>
      </w:tr>
      <w:tr w:rsidR="002A02E1">
        <w:tc>
          <w:tcPr>
            <w:tcW w:w="1728" w:type="dxa"/>
          </w:tcPr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Rip rap</w:t>
            </w:r>
          </w:p>
        </w:tc>
        <w:tc>
          <w:tcPr>
            <w:tcW w:w="1620" w:type="dxa"/>
          </w:tcPr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60" w:type="dxa"/>
          </w:tcPr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88" w:type="dxa"/>
          </w:tcPr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A02E1">
        <w:tc>
          <w:tcPr>
            <w:tcW w:w="1728" w:type="dxa"/>
          </w:tcPr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Sea wall</w:t>
            </w:r>
          </w:p>
        </w:tc>
        <w:tc>
          <w:tcPr>
            <w:tcW w:w="1620" w:type="dxa"/>
          </w:tcPr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60" w:type="dxa"/>
          </w:tcPr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88" w:type="dxa"/>
          </w:tcPr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A02E1">
        <w:tc>
          <w:tcPr>
            <w:tcW w:w="1728" w:type="dxa"/>
          </w:tcPr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Groynes</w:t>
            </w:r>
            <w:proofErr w:type="spellEnd"/>
          </w:p>
        </w:tc>
        <w:tc>
          <w:tcPr>
            <w:tcW w:w="1620" w:type="dxa"/>
          </w:tcPr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60" w:type="dxa"/>
          </w:tcPr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88" w:type="dxa"/>
          </w:tcPr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A02E1">
        <w:tc>
          <w:tcPr>
            <w:tcW w:w="1728" w:type="dxa"/>
          </w:tcPr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Improved drainage</w:t>
            </w:r>
          </w:p>
        </w:tc>
        <w:tc>
          <w:tcPr>
            <w:tcW w:w="1620" w:type="dxa"/>
          </w:tcPr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60" w:type="dxa"/>
          </w:tcPr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88" w:type="dxa"/>
          </w:tcPr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A02E1">
        <w:tc>
          <w:tcPr>
            <w:tcW w:w="1728" w:type="dxa"/>
          </w:tcPr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Beach replenishment</w:t>
            </w:r>
          </w:p>
        </w:tc>
        <w:tc>
          <w:tcPr>
            <w:tcW w:w="1620" w:type="dxa"/>
          </w:tcPr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60" w:type="dxa"/>
          </w:tcPr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88" w:type="dxa"/>
          </w:tcPr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A02E1">
        <w:tc>
          <w:tcPr>
            <w:tcW w:w="1728" w:type="dxa"/>
          </w:tcPr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No defence</w:t>
            </w:r>
          </w:p>
        </w:tc>
        <w:tc>
          <w:tcPr>
            <w:tcW w:w="1620" w:type="dxa"/>
          </w:tcPr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160" w:type="dxa"/>
          </w:tcPr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888" w:type="dxa"/>
          </w:tcPr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A02E1">
        <w:tc>
          <w:tcPr>
            <w:tcW w:w="1728" w:type="dxa"/>
          </w:tcPr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Total cost</w:t>
            </w:r>
          </w:p>
        </w:tc>
        <w:tc>
          <w:tcPr>
            <w:tcW w:w="7668" w:type="dxa"/>
            <w:gridSpan w:val="3"/>
          </w:tcPr>
          <w:p w:rsidR="002A02E1" w:rsidRDefault="002A02E1" w:rsidP="006A14D4">
            <w:pPr>
              <w:tabs>
                <w:tab w:val="left" w:pos="3735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6A14D4" w:rsidRPr="008B4F91" w:rsidRDefault="006A14D4" w:rsidP="006A14D4">
      <w:pPr>
        <w:tabs>
          <w:tab w:val="left" w:pos="3735"/>
        </w:tabs>
        <w:rPr>
          <w:rFonts w:ascii="Comic Sans MS" w:hAnsi="Comic Sans MS"/>
          <w:sz w:val="28"/>
          <w:szCs w:val="28"/>
        </w:rPr>
      </w:pPr>
    </w:p>
    <w:sectPr w:rsidR="006A14D4" w:rsidRPr="008B4F91" w:rsidSect="00DD3649">
      <w:pgSz w:w="11906" w:h="16838"/>
      <w:pgMar w:top="719" w:right="1286" w:bottom="107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7C324D"/>
    <w:multiLevelType w:val="hybridMultilevel"/>
    <w:tmpl w:val="F79CD06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2"/>
  </w:compat>
  <w:rsids>
    <w:rsidRoot w:val="00DD3649"/>
    <w:rsid w:val="000A63AD"/>
    <w:rsid w:val="000C300F"/>
    <w:rsid w:val="000F4F09"/>
    <w:rsid w:val="001A1BA5"/>
    <w:rsid w:val="001B606E"/>
    <w:rsid w:val="001D35EC"/>
    <w:rsid w:val="001E1F6A"/>
    <w:rsid w:val="002A02E1"/>
    <w:rsid w:val="00426FB4"/>
    <w:rsid w:val="004E5121"/>
    <w:rsid w:val="00626CD9"/>
    <w:rsid w:val="00653E41"/>
    <w:rsid w:val="006604B4"/>
    <w:rsid w:val="00661942"/>
    <w:rsid w:val="006A14D4"/>
    <w:rsid w:val="00756D15"/>
    <w:rsid w:val="008B4F91"/>
    <w:rsid w:val="0094378D"/>
    <w:rsid w:val="00C50714"/>
    <w:rsid w:val="00C8536D"/>
    <w:rsid w:val="00DD3649"/>
    <w:rsid w:val="00DE323D"/>
    <w:rsid w:val="00E952C0"/>
    <w:rsid w:val="00F751DC"/>
    <w:rsid w:val="00FC5823"/>
    <w:rsid w:val="00FC6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A14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Holderness Coastline</vt:lpstr>
    </vt:vector>
  </TitlesOfParts>
  <Company>Christ's College Finchley</Company>
  <LinksUpToDate>false</LinksUpToDate>
  <CharactersWithSpaces>1191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Holderness Coastline</dc:title>
  <dc:subject/>
  <dc:creator>Networks Management</dc:creator>
  <cp:keywords/>
  <dc:description/>
  <cp:lastModifiedBy>Therese Andrews</cp:lastModifiedBy>
  <cp:revision>4</cp:revision>
  <cp:lastPrinted>2011-02-09T15:25:00Z</cp:lastPrinted>
  <dcterms:created xsi:type="dcterms:W3CDTF">2011-02-09T15:32:00Z</dcterms:created>
  <dcterms:modified xsi:type="dcterms:W3CDTF">2013-06-12T12:24:00Z</dcterms:modified>
</cp:coreProperties>
</file>