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07D" w:rsidRDefault="00844173">
      <w:pPr>
        <w:rPr>
          <w:rFonts w:ascii="Segoe Print" w:hAnsi="Segoe Print" w:cs="Ayuthaya"/>
          <w:b/>
          <w:i/>
          <w:sz w:val="32"/>
          <w:szCs w:val="32"/>
          <w:u w:val="single"/>
        </w:rPr>
      </w:pPr>
      <w:r>
        <w:rPr>
          <w:rFonts w:ascii="Segoe Print" w:hAnsi="Segoe Print" w:cs="Ayuthaya"/>
          <w:noProof/>
          <w:sz w:val="22"/>
          <w:szCs w:val="22"/>
        </w:rPr>
        <mc:AlternateContent>
          <mc:Choice Requires="wps">
            <w:drawing>
              <wp:anchor distT="0" distB="0" distL="114300" distR="114300" simplePos="0" relativeHeight="251659264" behindDoc="0" locked="0" layoutInCell="1" allowOverlap="1">
                <wp:simplePos x="0" y="0"/>
                <wp:positionH relativeFrom="column">
                  <wp:posOffset>4212728</wp:posOffset>
                </wp:positionH>
                <wp:positionV relativeFrom="paragraph">
                  <wp:posOffset>-716915</wp:posOffset>
                </wp:positionV>
                <wp:extent cx="2067339" cy="1371600"/>
                <wp:effectExtent l="0" t="0" r="15875" b="12700"/>
                <wp:wrapNone/>
                <wp:docPr id="2" name="Text Box 2"/>
                <wp:cNvGraphicFramePr/>
                <a:graphic xmlns:a="http://schemas.openxmlformats.org/drawingml/2006/main">
                  <a:graphicData uri="http://schemas.microsoft.com/office/word/2010/wordprocessingShape">
                    <wps:wsp>
                      <wps:cNvSpPr txBox="1"/>
                      <wps:spPr>
                        <a:xfrm>
                          <a:off x="0" y="0"/>
                          <a:ext cx="2067339" cy="1371600"/>
                        </a:xfrm>
                        <a:prstGeom prst="rect">
                          <a:avLst/>
                        </a:prstGeom>
                        <a:solidFill>
                          <a:schemeClr val="lt1"/>
                        </a:solidFill>
                        <a:ln w="6350">
                          <a:solidFill>
                            <a:prstClr val="black"/>
                          </a:solidFill>
                        </a:ln>
                      </wps:spPr>
                      <wps:txbx>
                        <w:txbxContent>
                          <w:p w:rsidR="00844173" w:rsidRPr="00844173" w:rsidRDefault="00844173">
                            <w:pPr>
                              <w:rPr>
                                <w:rFonts w:cstheme="minorHAnsi"/>
                                <w:b/>
                                <w:sz w:val="20"/>
                                <w:szCs w:val="20"/>
                                <w:u w:val="single"/>
                              </w:rPr>
                            </w:pPr>
                            <w:r w:rsidRPr="00844173">
                              <w:rPr>
                                <w:rFonts w:cstheme="minorHAnsi"/>
                                <w:b/>
                                <w:sz w:val="20"/>
                                <w:szCs w:val="20"/>
                                <w:u w:val="single"/>
                              </w:rPr>
                              <w:t>Polytheistic Religion</w:t>
                            </w:r>
                          </w:p>
                          <w:p w:rsidR="00844173" w:rsidRPr="00844173" w:rsidRDefault="00844173" w:rsidP="00844173">
                            <w:pPr>
                              <w:rPr>
                                <w:rFonts w:eastAsia="Times New Roman" w:cstheme="minorHAnsi"/>
                                <w:sz w:val="20"/>
                                <w:szCs w:val="20"/>
                              </w:rPr>
                            </w:pPr>
                            <w:r w:rsidRPr="00844173">
                              <w:rPr>
                                <w:rFonts w:eastAsia="Times New Roman" w:cstheme="minorHAnsi"/>
                                <w:color w:val="222222"/>
                                <w:sz w:val="20"/>
                                <w:szCs w:val="20"/>
                                <w:shd w:val="clear" w:color="auto" w:fill="FFFFFF"/>
                              </w:rPr>
                              <w:t>Polytheism, the belief in many gods. Polytheism characterizes virtually all religions other than </w:t>
                            </w:r>
                            <w:r w:rsidRPr="00844173">
                              <w:rPr>
                                <w:rFonts w:eastAsia="Times New Roman" w:cstheme="minorHAnsi"/>
                                <w:b/>
                                <w:bCs/>
                                <w:color w:val="222222"/>
                                <w:sz w:val="20"/>
                                <w:szCs w:val="20"/>
                              </w:rPr>
                              <w:t>Judaism</w:t>
                            </w:r>
                            <w:r w:rsidRPr="00844173">
                              <w:rPr>
                                <w:rFonts w:eastAsia="Times New Roman" w:cstheme="minorHAnsi"/>
                                <w:color w:val="222222"/>
                                <w:sz w:val="20"/>
                                <w:szCs w:val="20"/>
                                <w:shd w:val="clear" w:color="auto" w:fill="FFFFFF"/>
                              </w:rPr>
                              <w:t>, </w:t>
                            </w:r>
                            <w:r w:rsidRPr="00844173">
                              <w:rPr>
                                <w:rFonts w:eastAsia="Times New Roman" w:cstheme="minorHAnsi"/>
                                <w:b/>
                                <w:bCs/>
                                <w:color w:val="222222"/>
                                <w:sz w:val="20"/>
                                <w:szCs w:val="20"/>
                              </w:rPr>
                              <w:t>Christianity</w:t>
                            </w:r>
                            <w:r w:rsidRPr="00844173">
                              <w:rPr>
                                <w:rFonts w:eastAsia="Times New Roman" w:cstheme="minorHAnsi"/>
                                <w:color w:val="222222"/>
                                <w:sz w:val="20"/>
                                <w:szCs w:val="20"/>
                                <w:shd w:val="clear" w:color="auto" w:fill="FFFFFF"/>
                              </w:rPr>
                              <w:t>, and </w:t>
                            </w:r>
                            <w:r w:rsidRPr="00844173">
                              <w:rPr>
                                <w:rFonts w:eastAsia="Times New Roman" w:cstheme="minorHAnsi"/>
                                <w:b/>
                                <w:bCs/>
                                <w:color w:val="222222"/>
                                <w:sz w:val="20"/>
                                <w:szCs w:val="20"/>
                              </w:rPr>
                              <w:t>Islam</w:t>
                            </w:r>
                            <w:r w:rsidRPr="00844173">
                              <w:rPr>
                                <w:rFonts w:eastAsia="Times New Roman" w:cstheme="minorHAnsi"/>
                                <w:color w:val="222222"/>
                                <w:sz w:val="20"/>
                                <w:szCs w:val="20"/>
                                <w:shd w:val="clear" w:color="auto" w:fill="FFFFFF"/>
                              </w:rPr>
                              <w:t>, which share a common tradition of </w:t>
                            </w:r>
                            <w:r w:rsidRPr="00844173">
                              <w:rPr>
                                <w:rFonts w:eastAsia="Times New Roman" w:cstheme="minorHAnsi"/>
                                <w:b/>
                                <w:bCs/>
                                <w:color w:val="222222"/>
                                <w:sz w:val="20"/>
                                <w:szCs w:val="20"/>
                              </w:rPr>
                              <w:t>monotheism</w:t>
                            </w:r>
                            <w:r w:rsidRPr="00844173">
                              <w:rPr>
                                <w:rFonts w:eastAsia="Times New Roman" w:cstheme="minorHAnsi"/>
                                <w:color w:val="222222"/>
                                <w:sz w:val="20"/>
                                <w:szCs w:val="20"/>
                                <w:shd w:val="clear" w:color="auto" w:fill="FFFFFF"/>
                              </w:rPr>
                              <w:t>, the belief in one God.</w:t>
                            </w:r>
                          </w:p>
                          <w:p w:rsidR="00844173" w:rsidRDefault="00844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7pt;margin-top:-56.45pt;width:162.8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" fillcolor="white [3201]" strokeweight=".5pt">
                <v:textbox>
                  <w:txbxContent>
                    <w:p w:rsidR="00844173" w:rsidRPr="00844173" w:rsidRDefault="00844173">
                      <w:pPr>
                        <w:rPr>
                          <w:rFonts w:cstheme="minorHAnsi"/>
                          <w:b/>
                          <w:sz w:val="20"/>
                          <w:szCs w:val="20"/>
                          <w:u w:val="single"/>
                        </w:rPr>
                      </w:pPr>
                      <w:r w:rsidRPr="00844173">
                        <w:rPr>
                          <w:rFonts w:cstheme="minorHAnsi"/>
                          <w:b/>
                          <w:sz w:val="20"/>
                          <w:szCs w:val="20"/>
                          <w:u w:val="single"/>
                        </w:rPr>
                        <w:t>Polytheistic Religion</w:t>
                      </w:r>
                    </w:p>
                    <w:p w:rsidR="00844173" w:rsidRPr="00844173" w:rsidRDefault="00844173" w:rsidP="00844173">
                      <w:pPr>
                        <w:rPr>
                          <w:rFonts w:eastAsia="Times New Roman" w:cstheme="minorHAnsi"/>
                          <w:sz w:val="20"/>
                          <w:szCs w:val="20"/>
                        </w:rPr>
                      </w:pPr>
                      <w:r w:rsidRPr="00844173">
                        <w:rPr>
                          <w:rFonts w:eastAsia="Times New Roman" w:cstheme="minorHAnsi"/>
                          <w:color w:val="222222"/>
                          <w:sz w:val="20"/>
                          <w:szCs w:val="20"/>
                          <w:shd w:val="clear" w:color="auto" w:fill="FFFFFF"/>
                        </w:rPr>
                        <w:t>Polytheism, the belief in many gods. Polytheism characterizes virtually all religions other than </w:t>
                      </w:r>
                      <w:r w:rsidRPr="00844173">
                        <w:rPr>
                          <w:rFonts w:eastAsia="Times New Roman" w:cstheme="minorHAnsi"/>
                          <w:b/>
                          <w:bCs/>
                          <w:color w:val="222222"/>
                          <w:sz w:val="20"/>
                          <w:szCs w:val="20"/>
                        </w:rPr>
                        <w:t>Judaism</w:t>
                      </w:r>
                      <w:r w:rsidRPr="00844173">
                        <w:rPr>
                          <w:rFonts w:eastAsia="Times New Roman" w:cstheme="minorHAnsi"/>
                          <w:color w:val="222222"/>
                          <w:sz w:val="20"/>
                          <w:szCs w:val="20"/>
                          <w:shd w:val="clear" w:color="auto" w:fill="FFFFFF"/>
                        </w:rPr>
                        <w:t>, </w:t>
                      </w:r>
                      <w:r w:rsidRPr="00844173">
                        <w:rPr>
                          <w:rFonts w:eastAsia="Times New Roman" w:cstheme="minorHAnsi"/>
                          <w:b/>
                          <w:bCs/>
                          <w:color w:val="222222"/>
                          <w:sz w:val="20"/>
                          <w:szCs w:val="20"/>
                        </w:rPr>
                        <w:t>Christianity</w:t>
                      </w:r>
                      <w:r w:rsidRPr="00844173">
                        <w:rPr>
                          <w:rFonts w:eastAsia="Times New Roman" w:cstheme="minorHAnsi"/>
                          <w:color w:val="222222"/>
                          <w:sz w:val="20"/>
                          <w:szCs w:val="20"/>
                          <w:shd w:val="clear" w:color="auto" w:fill="FFFFFF"/>
                        </w:rPr>
                        <w:t>, and </w:t>
                      </w:r>
                      <w:r w:rsidRPr="00844173">
                        <w:rPr>
                          <w:rFonts w:eastAsia="Times New Roman" w:cstheme="minorHAnsi"/>
                          <w:b/>
                          <w:bCs/>
                          <w:color w:val="222222"/>
                          <w:sz w:val="20"/>
                          <w:szCs w:val="20"/>
                        </w:rPr>
                        <w:t>Islam</w:t>
                      </w:r>
                      <w:r w:rsidRPr="00844173">
                        <w:rPr>
                          <w:rFonts w:eastAsia="Times New Roman" w:cstheme="minorHAnsi"/>
                          <w:color w:val="222222"/>
                          <w:sz w:val="20"/>
                          <w:szCs w:val="20"/>
                          <w:shd w:val="clear" w:color="auto" w:fill="FFFFFF"/>
                        </w:rPr>
                        <w:t>, which share a common tradition of </w:t>
                      </w:r>
                      <w:r w:rsidRPr="00844173">
                        <w:rPr>
                          <w:rFonts w:eastAsia="Times New Roman" w:cstheme="minorHAnsi"/>
                          <w:b/>
                          <w:bCs/>
                          <w:color w:val="222222"/>
                          <w:sz w:val="20"/>
                          <w:szCs w:val="20"/>
                        </w:rPr>
                        <w:t>monotheism</w:t>
                      </w:r>
                      <w:r w:rsidRPr="00844173">
                        <w:rPr>
                          <w:rFonts w:eastAsia="Times New Roman" w:cstheme="minorHAnsi"/>
                          <w:color w:val="222222"/>
                          <w:sz w:val="20"/>
                          <w:szCs w:val="20"/>
                          <w:shd w:val="clear" w:color="auto" w:fill="FFFFFF"/>
                        </w:rPr>
                        <w:t>, the belief in one God.</w:t>
                      </w:r>
                    </w:p>
                    <w:p w:rsidR="00844173" w:rsidRDefault="00844173"/>
                  </w:txbxContent>
                </v:textbox>
              </v:shape>
            </w:pict>
          </mc:Fallback>
        </mc:AlternateContent>
      </w:r>
      <w:r w:rsidR="0070607D" w:rsidRPr="00A17A62">
        <w:rPr>
          <w:rFonts w:ascii="Segoe Print" w:hAnsi="Segoe Print" w:cs="Ayuthaya"/>
          <w:b/>
          <w:i/>
          <w:sz w:val="32"/>
          <w:szCs w:val="32"/>
          <w:u w:val="single"/>
        </w:rPr>
        <w:t>Religion in India</w:t>
      </w:r>
    </w:p>
    <w:p w:rsidR="00C03C62" w:rsidRDefault="00C03C62">
      <w:pPr>
        <w:rPr>
          <w:rFonts w:ascii="Segoe Print" w:hAnsi="Segoe Print" w:cs="Ayuthaya"/>
          <w:b/>
          <w:i/>
          <w:sz w:val="32"/>
          <w:szCs w:val="32"/>
          <w:u w:val="single"/>
        </w:rPr>
      </w:pPr>
    </w:p>
    <w:p w:rsidR="00C03C62" w:rsidRDefault="00844173">
      <w:pPr>
        <w:rPr>
          <w:rFonts w:ascii="Segoe Print" w:hAnsi="Segoe Print" w:cs="Ayuthaya"/>
          <w:sz w:val="22"/>
          <w:szCs w:val="22"/>
        </w:rPr>
      </w:pPr>
      <w:r w:rsidRPr="00844173">
        <w:rPr>
          <w:rFonts w:ascii="Segoe Print" w:hAnsi="Segoe Print" w:cs="Ayuthaya"/>
          <w:sz w:val="22"/>
          <w:szCs w:val="22"/>
        </w:rPr>
        <w:t xml:space="preserve">Religious sensitivities and </w:t>
      </w:r>
      <w:r>
        <w:rPr>
          <w:rFonts w:ascii="Segoe Print" w:hAnsi="Segoe Print" w:cs="Ayuthaya"/>
          <w:sz w:val="22"/>
          <w:szCs w:val="22"/>
        </w:rPr>
        <w:t>tensions run through the entire history of colonial India and beyond. Religion is also a key motivating factor in the subsequent development of a nationalist movement.</w:t>
      </w:r>
    </w:p>
    <w:p w:rsidR="00844173" w:rsidRDefault="00844173">
      <w:pPr>
        <w:rPr>
          <w:rFonts w:ascii="Segoe Print" w:hAnsi="Segoe Print" w:cs="Ayuthaya"/>
          <w:sz w:val="22"/>
          <w:szCs w:val="22"/>
        </w:rPr>
      </w:pPr>
      <w:r>
        <w:rPr>
          <w:rFonts w:ascii="Segoe Print" w:hAnsi="Segoe Print" w:cs="Ayuthaya"/>
          <w:sz w:val="22"/>
          <w:szCs w:val="22"/>
        </w:rPr>
        <w:t>The relations between religious groups are referred to as communal politics.</w:t>
      </w:r>
    </w:p>
    <w:p w:rsidR="008B7782" w:rsidRPr="008B7782" w:rsidRDefault="008B7782" w:rsidP="008B7782">
      <w:pPr>
        <w:pBdr>
          <w:top w:val="single" w:sz="4" w:space="1" w:color="auto"/>
          <w:left w:val="single" w:sz="4" w:space="4" w:color="auto"/>
          <w:bottom w:val="single" w:sz="4" w:space="1" w:color="auto"/>
          <w:right w:val="single" w:sz="4" w:space="4" w:color="auto"/>
        </w:pBdr>
        <w:rPr>
          <w:rFonts w:ascii="Segoe Print" w:hAnsi="Segoe Print" w:cs="Ayuthaya"/>
          <w:sz w:val="22"/>
          <w:szCs w:val="22"/>
        </w:rPr>
      </w:pPr>
      <w:r w:rsidRPr="008B7782">
        <w:rPr>
          <w:rFonts w:ascii="Segoe Print" w:hAnsi="Segoe Print" w:cs="Ayuthaya"/>
          <w:b/>
          <w:sz w:val="22"/>
          <w:szCs w:val="22"/>
          <w:u w:val="single"/>
        </w:rPr>
        <w:t>Communal Politics</w:t>
      </w:r>
      <w:r>
        <w:rPr>
          <w:rFonts w:ascii="Segoe Print" w:hAnsi="Segoe Print" w:cs="Ayuthaya"/>
          <w:sz w:val="22"/>
          <w:szCs w:val="22"/>
        </w:rPr>
        <w:t xml:space="preserve"> - </w:t>
      </w:r>
      <w:r w:rsidRPr="008B7782">
        <w:rPr>
          <w:rFonts w:ascii="Segoe Print" w:hAnsi="Segoe Print" w:cs="Ayuthaya"/>
          <w:sz w:val="22"/>
          <w:szCs w:val="22"/>
        </w:rPr>
        <w:t>The use of religion in politics, where one religion is shown as superior to other religions is called communal politics. Here, one religious group is against the other religious group and the demands of one religious group are against the demands of the other religious group. Communal politics is based on the idea that religion is the only basis of forming a community. In an extreme case of communalism, it follows that people from different religions are not equal citizens and cannot live together within one nation, which leads to partition of that country</w:t>
      </w:r>
    </w:p>
    <w:p w:rsidR="008B7782" w:rsidRPr="008B7782" w:rsidRDefault="008B7782" w:rsidP="008B7782">
      <w:pPr>
        <w:pBdr>
          <w:top w:val="single" w:sz="4" w:space="1" w:color="auto"/>
          <w:left w:val="single" w:sz="4" w:space="4" w:color="auto"/>
          <w:bottom w:val="single" w:sz="4" w:space="1" w:color="auto"/>
          <w:right w:val="single" w:sz="4" w:space="4" w:color="auto"/>
        </w:pBdr>
        <w:rPr>
          <w:rFonts w:ascii="Segoe Print" w:hAnsi="Segoe Print" w:cs="Ayuthaya"/>
          <w:sz w:val="22"/>
          <w:szCs w:val="22"/>
        </w:rPr>
      </w:pPr>
    </w:p>
    <w:p w:rsidR="008B7782" w:rsidRPr="000B0377" w:rsidRDefault="008B7782" w:rsidP="008B7782">
      <w:pPr>
        <w:pBdr>
          <w:top w:val="single" w:sz="4" w:space="1" w:color="auto"/>
          <w:left w:val="single" w:sz="4" w:space="4" w:color="auto"/>
          <w:bottom w:val="single" w:sz="4" w:space="1" w:color="auto"/>
          <w:right w:val="single" w:sz="4" w:space="4" w:color="auto"/>
        </w:pBdr>
        <w:rPr>
          <w:rFonts w:ascii="Segoe Print" w:hAnsi="Segoe Print" w:cs="Ayuthaya"/>
          <w:i/>
          <w:sz w:val="22"/>
          <w:szCs w:val="22"/>
          <w:u w:val="single"/>
        </w:rPr>
      </w:pPr>
      <w:r w:rsidRPr="000B0377">
        <w:rPr>
          <w:rFonts w:ascii="Segoe Print" w:hAnsi="Segoe Print" w:cs="Ayuthaya"/>
          <w:b/>
          <w:bCs/>
          <w:i/>
          <w:sz w:val="22"/>
          <w:szCs w:val="22"/>
          <w:u w:val="single"/>
        </w:rPr>
        <w:t>The three basic premises are: </w:t>
      </w:r>
    </w:p>
    <w:p w:rsidR="008B7782" w:rsidRPr="008B7782" w:rsidRDefault="008B7782" w:rsidP="008B7782">
      <w:pPr>
        <w:pBdr>
          <w:top w:val="single" w:sz="4" w:space="1" w:color="auto"/>
          <w:left w:val="single" w:sz="4" w:space="4" w:color="auto"/>
          <w:bottom w:val="single" w:sz="4" w:space="1" w:color="auto"/>
          <w:right w:val="single" w:sz="4" w:space="4" w:color="auto"/>
        </w:pBdr>
        <w:rPr>
          <w:rFonts w:ascii="Segoe Print" w:hAnsi="Segoe Print" w:cs="Ayuthaya"/>
          <w:sz w:val="22"/>
          <w:szCs w:val="22"/>
        </w:rPr>
      </w:pPr>
      <w:r w:rsidRPr="008B7782">
        <w:rPr>
          <w:rFonts w:ascii="Segoe Print" w:hAnsi="Segoe Print" w:cs="Ayuthaya"/>
          <w:sz w:val="22"/>
          <w:szCs w:val="22"/>
        </w:rPr>
        <w:t>(1) Belief that people who follow the same religion has common political, economic, cultural and social interests,</w:t>
      </w:r>
    </w:p>
    <w:p w:rsidR="008B7782" w:rsidRPr="008B7782" w:rsidRDefault="008B7782" w:rsidP="008B7782">
      <w:pPr>
        <w:pBdr>
          <w:top w:val="single" w:sz="4" w:space="1" w:color="auto"/>
          <w:left w:val="single" w:sz="4" w:space="4" w:color="auto"/>
          <w:bottom w:val="single" w:sz="4" w:space="1" w:color="auto"/>
          <w:right w:val="single" w:sz="4" w:space="4" w:color="auto"/>
        </w:pBdr>
        <w:rPr>
          <w:rFonts w:ascii="Segoe Print" w:hAnsi="Segoe Print" w:cs="Ayuthaya"/>
          <w:sz w:val="22"/>
          <w:szCs w:val="22"/>
        </w:rPr>
      </w:pPr>
      <w:r w:rsidRPr="008B7782">
        <w:rPr>
          <w:rFonts w:ascii="Segoe Print" w:hAnsi="Segoe Print" w:cs="Ayuthaya"/>
          <w:sz w:val="22"/>
          <w:szCs w:val="22"/>
        </w:rPr>
        <w:t>(2) Belief in a notion that in a multi-religious society like India, the common interests of the followers of one religion are dissimilar and divergent from the interests of the followers of another religion, and</w:t>
      </w:r>
    </w:p>
    <w:p w:rsidR="008B7782" w:rsidRPr="008B7782" w:rsidRDefault="008B7782" w:rsidP="008B7782">
      <w:pPr>
        <w:pBdr>
          <w:top w:val="single" w:sz="4" w:space="1" w:color="auto"/>
          <w:left w:val="single" w:sz="4" w:space="4" w:color="auto"/>
          <w:bottom w:val="single" w:sz="4" w:space="1" w:color="auto"/>
          <w:right w:val="single" w:sz="4" w:space="4" w:color="auto"/>
        </w:pBdr>
        <w:rPr>
          <w:rFonts w:ascii="Segoe Print" w:hAnsi="Segoe Print" w:cs="Ayuthaya"/>
          <w:sz w:val="22"/>
          <w:szCs w:val="22"/>
        </w:rPr>
      </w:pPr>
      <w:r w:rsidRPr="008B7782">
        <w:rPr>
          <w:rFonts w:ascii="Segoe Print" w:hAnsi="Segoe Print" w:cs="Ayuthaya"/>
          <w:sz w:val="22"/>
          <w:szCs w:val="22"/>
        </w:rPr>
        <w:t>(3) Belief that the interests of the followers of different religions or different communities are seen to be mutually incom</w:t>
      </w:r>
      <w:r w:rsidRPr="008B7782">
        <w:rPr>
          <w:rFonts w:ascii="Segoe Print" w:hAnsi="Segoe Print" w:cs="Ayuthaya"/>
          <w:sz w:val="22"/>
          <w:szCs w:val="22"/>
        </w:rPr>
        <w:softHyphen/>
        <w:t>patible, antagonistic and hostile”.</w:t>
      </w:r>
    </w:p>
    <w:p w:rsidR="00844173" w:rsidRDefault="00844173">
      <w:pPr>
        <w:rPr>
          <w:rFonts w:ascii="Segoe Print" w:hAnsi="Segoe Print" w:cs="Ayuthaya"/>
          <w:sz w:val="22"/>
          <w:szCs w:val="22"/>
        </w:rPr>
      </w:pPr>
    </w:p>
    <w:p w:rsidR="00844173" w:rsidRDefault="00844173">
      <w:pPr>
        <w:rPr>
          <w:rFonts w:ascii="Segoe Print" w:hAnsi="Segoe Print" w:cs="Ayuthaya"/>
          <w:sz w:val="22"/>
          <w:szCs w:val="22"/>
        </w:rPr>
      </w:pPr>
      <w:r>
        <w:rPr>
          <w:rFonts w:ascii="Segoe Print" w:hAnsi="Segoe Print" w:cs="Ayuthaya"/>
          <w:sz w:val="22"/>
          <w:szCs w:val="22"/>
        </w:rPr>
        <w:t>Hindus were the predominant Indian religious group with significant groups of Muslims and Sikhs in particular regions.</w:t>
      </w:r>
    </w:p>
    <w:p w:rsidR="00844173" w:rsidRDefault="00844173">
      <w:pPr>
        <w:rPr>
          <w:rFonts w:ascii="Segoe Print" w:hAnsi="Segoe Print" w:cs="Ayuthaya"/>
          <w:sz w:val="22"/>
          <w:szCs w:val="22"/>
        </w:rPr>
      </w:pPr>
    </w:p>
    <w:p w:rsidR="00844173" w:rsidRPr="008B7782" w:rsidRDefault="00844173">
      <w:pPr>
        <w:rPr>
          <w:rFonts w:ascii="Segoe Print" w:hAnsi="Segoe Print" w:cs="Ayuthaya"/>
          <w:i/>
          <w:sz w:val="22"/>
          <w:szCs w:val="22"/>
          <w:u w:val="single"/>
        </w:rPr>
      </w:pPr>
      <w:r w:rsidRPr="008B7782">
        <w:rPr>
          <w:rFonts w:ascii="Segoe Print" w:hAnsi="Segoe Print" w:cs="Ayuthaya"/>
          <w:i/>
          <w:sz w:val="22"/>
          <w:szCs w:val="22"/>
          <w:u w:val="single"/>
        </w:rPr>
        <w:t>Hindu Religion</w:t>
      </w:r>
    </w:p>
    <w:p w:rsidR="00844173" w:rsidRPr="00844173" w:rsidRDefault="00844173" w:rsidP="00844173">
      <w:pPr>
        <w:rPr>
          <w:rFonts w:ascii="Segoe Print" w:hAnsi="Segoe Print" w:cs="Ayuthaya"/>
          <w:sz w:val="22"/>
          <w:szCs w:val="22"/>
        </w:rPr>
      </w:pPr>
      <w:r>
        <w:rPr>
          <w:rFonts w:ascii="Segoe Print" w:hAnsi="Segoe Print" w:cs="Ayuthaya"/>
          <w:sz w:val="22"/>
          <w:szCs w:val="22"/>
        </w:rPr>
        <w:t xml:space="preserve">The Hindu religion is one of the oldest in the world. </w:t>
      </w:r>
      <w:r w:rsidRPr="00844173">
        <w:rPr>
          <w:rFonts w:ascii="Segoe Print" w:hAnsi="Segoe Print" w:cs="Ayuthaya"/>
          <w:sz w:val="22"/>
          <w:szCs w:val="22"/>
        </w:rPr>
        <w:t xml:space="preserve">It is difficult to provide adequate history of Hinduism because it has no specific founder or theology. The development of this religion was influenced when light-skinned nomadic Aryan Indo-European tribes invaded Northern India BC from Russia and Central Asia </w:t>
      </w:r>
      <w:r w:rsidRPr="00844173">
        <w:rPr>
          <w:rFonts w:ascii="Segoe Print" w:hAnsi="Segoe Print" w:cs="Ayuthaya"/>
          <w:sz w:val="22"/>
          <w:szCs w:val="22"/>
        </w:rPr>
        <w:lastRenderedPageBreak/>
        <w:t xml:space="preserve">attacking the </w:t>
      </w:r>
      <w:proofErr w:type="spellStart"/>
      <w:r w:rsidRPr="00844173">
        <w:rPr>
          <w:rFonts w:ascii="Segoe Print" w:hAnsi="Segoe Print" w:cs="Ayuthaya"/>
          <w:sz w:val="22"/>
          <w:szCs w:val="22"/>
        </w:rPr>
        <w:t>Harappan</w:t>
      </w:r>
      <w:proofErr w:type="spellEnd"/>
      <w:r w:rsidRPr="00844173">
        <w:rPr>
          <w:rFonts w:ascii="Segoe Print" w:hAnsi="Segoe Print" w:cs="Ayuthaya"/>
          <w:sz w:val="22"/>
          <w:szCs w:val="22"/>
        </w:rPr>
        <w:t xml:space="preserve"> people who lived there in 1500. The word, Hinduism, comes from the word, Indus, which is the name of an Indian River that existed about 5000 years ago. </w:t>
      </w:r>
    </w:p>
    <w:p w:rsidR="00844173" w:rsidRDefault="00844173">
      <w:pPr>
        <w:rPr>
          <w:rFonts w:ascii="Segoe Print" w:hAnsi="Segoe Print" w:cs="Ayuthaya"/>
          <w:sz w:val="22"/>
          <w:szCs w:val="22"/>
        </w:rPr>
      </w:pPr>
    </w:p>
    <w:p w:rsidR="00844173" w:rsidRPr="00046A79" w:rsidRDefault="00844173">
      <w:pPr>
        <w:rPr>
          <w:rFonts w:ascii="Segoe Print" w:hAnsi="Segoe Print" w:cs="Ayuthaya"/>
          <w:b/>
          <w:sz w:val="22"/>
          <w:szCs w:val="22"/>
          <w:u w:val="single"/>
        </w:rPr>
      </w:pPr>
      <w:r w:rsidRPr="00046A79">
        <w:rPr>
          <w:rFonts w:ascii="Segoe Print" w:hAnsi="Segoe Print" w:cs="Ayuthaya"/>
          <w:b/>
          <w:sz w:val="22"/>
          <w:szCs w:val="22"/>
          <w:u w:val="single"/>
        </w:rPr>
        <w:t>The Caste System</w:t>
      </w:r>
    </w:p>
    <w:p w:rsidR="00844173" w:rsidRDefault="00046A79" w:rsidP="00844173">
      <w:pPr>
        <w:rPr>
          <w:rFonts w:ascii="Segoe Print" w:hAnsi="Segoe Print" w:cs="Ayuthaya"/>
          <w:sz w:val="22"/>
          <w:szCs w:val="22"/>
        </w:rPr>
      </w:pPr>
      <w:r>
        <w:rPr>
          <w:noProof/>
        </w:rPr>
        <w:drawing>
          <wp:anchor distT="0" distB="0" distL="114300" distR="114300" simplePos="0" relativeHeight="251658240" behindDoc="1" locked="0" layoutInCell="1" allowOverlap="1">
            <wp:simplePos x="0" y="0"/>
            <wp:positionH relativeFrom="column">
              <wp:posOffset>2801508</wp:posOffset>
            </wp:positionH>
            <wp:positionV relativeFrom="paragraph">
              <wp:posOffset>3107635</wp:posOffset>
            </wp:positionV>
            <wp:extent cx="3519448" cy="3886200"/>
            <wp:effectExtent l="0" t="0" r="0" b="0"/>
            <wp:wrapTight wrapText="bothSides">
              <wp:wrapPolygon edited="0">
                <wp:start x="0" y="0"/>
                <wp:lineTo x="0" y="21529"/>
                <wp:lineTo x="21514" y="21529"/>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lim Population Of India in 2011-1.jpg"/>
                    <pic:cNvPicPr/>
                  </pic:nvPicPr>
                  <pic:blipFill>
                    <a:blip r:embed="rId4">
                      <a:extLst>
                        <a:ext uri="{28A0092B-C50C-407E-A947-70E740481C1C}">
                          <a14:useLocalDpi xmlns:a14="http://schemas.microsoft.com/office/drawing/2010/main" val="0"/>
                        </a:ext>
                      </a:extLst>
                    </a:blip>
                    <a:stretch>
                      <a:fillRect/>
                    </a:stretch>
                  </pic:blipFill>
                  <pic:spPr>
                    <a:xfrm>
                      <a:off x="0" y="0"/>
                      <a:ext cx="3531955" cy="3900010"/>
                    </a:xfrm>
                    <a:prstGeom prst="rect">
                      <a:avLst/>
                    </a:prstGeom>
                  </pic:spPr>
                </pic:pic>
              </a:graphicData>
            </a:graphic>
            <wp14:sizeRelH relativeFrom="page">
              <wp14:pctWidth>0</wp14:pctWidth>
            </wp14:sizeRelH>
            <wp14:sizeRelV relativeFrom="page">
              <wp14:pctHeight>0</wp14:pctHeight>
            </wp14:sizeRelV>
          </wp:anchor>
        </w:drawing>
      </w:r>
      <w:r w:rsidR="00844173">
        <w:rPr>
          <w:rFonts w:ascii="Segoe Print" w:hAnsi="Segoe Print" w:cs="Ayuthaya"/>
          <w:noProof/>
          <w:sz w:val="22"/>
          <w:szCs w:val="22"/>
        </w:rPr>
        <w:drawing>
          <wp:anchor distT="0" distB="0" distL="114300" distR="114300" simplePos="0" relativeHeight="251660288" behindDoc="1" locked="0" layoutInCell="1" allowOverlap="1">
            <wp:simplePos x="0" y="0"/>
            <wp:positionH relativeFrom="column">
              <wp:posOffset>0</wp:posOffset>
            </wp:positionH>
            <wp:positionV relativeFrom="paragraph">
              <wp:posOffset>111125</wp:posOffset>
            </wp:positionV>
            <wp:extent cx="2295525" cy="2782570"/>
            <wp:effectExtent l="0" t="0" r="3175" b="0"/>
            <wp:wrapTight wrapText="bothSides">
              <wp:wrapPolygon edited="0">
                <wp:start x="0" y="0"/>
                <wp:lineTo x="0" y="21492"/>
                <wp:lineTo x="21510" y="21492"/>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a00d834515f9b69e2014e8a12219a970d-320wi.jpg"/>
                    <pic:cNvPicPr/>
                  </pic:nvPicPr>
                  <pic:blipFill>
                    <a:blip r:embed="rId5">
                      <a:extLst>
                        <a:ext uri="{28A0092B-C50C-407E-A947-70E740481C1C}">
                          <a14:useLocalDpi xmlns:a14="http://schemas.microsoft.com/office/drawing/2010/main" val="0"/>
                        </a:ext>
                      </a:extLst>
                    </a:blip>
                    <a:stretch>
                      <a:fillRect/>
                    </a:stretch>
                  </pic:blipFill>
                  <pic:spPr>
                    <a:xfrm>
                      <a:off x="0" y="0"/>
                      <a:ext cx="2295525" cy="2782570"/>
                    </a:xfrm>
                    <a:prstGeom prst="rect">
                      <a:avLst/>
                    </a:prstGeom>
                  </pic:spPr>
                </pic:pic>
              </a:graphicData>
            </a:graphic>
            <wp14:sizeRelH relativeFrom="page">
              <wp14:pctWidth>0</wp14:pctWidth>
            </wp14:sizeRelH>
            <wp14:sizeRelV relativeFrom="page">
              <wp14:pctHeight>0</wp14:pctHeight>
            </wp14:sizeRelV>
          </wp:anchor>
        </w:drawing>
      </w:r>
      <w:r w:rsidR="00844173" w:rsidRPr="00844173">
        <w:rPr>
          <w:rFonts w:ascii="Segoe Print" w:hAnsi="Segoe Print" w:cs="Ayuthaya"/>
          <w:sz w:val="22"/>
          <w:szCs w:val="22"/>
        </w:rPr>
        <w:t>The Aryan group developed what is called the </w:t>
      </w:r>
      <w:r w:rsidR="00844173" w:rsidRPr="00844173">
        <w:rPr>
          <w:rFonts w:ascii="Segoe Print" w:hAnsi="Segoe Print" w:cs="Ayuthaya"/>
          <w:i/>
          <w:iCs/>
          <w:sz w:val="22"/>
          <w:szCs w:val="22"/>
        </w:rPr>
        <w:t>caste system,</w:t>
      </w:r>
      <w:r w:rsidR="00844173" w:rsidRPr="00844173">
        <w:rPr>
          <w:rFonts w:ascii="Segoe Print" w:hAnsi="Segoe Print" w:cs="Ayuthaya"/>
          <w:sz w:val="22"/>
          <w:szCs w:val="22"/>
        </w:rPr>
        <w:t> which ranked society according to occupational class. That system is as follows: </w:t>
      </w:r>
      <w:r w:rsidR="00844173" w:rsidRPr="00844173">
        <w:rPr>
          <w:rFonts w:ascii="Segoe Print" w:hAnsi="Segoe Print" w:cs="Ayuthaya"/>
          <w:b/>
          <w:bCs/>
          <w:sz w:val="22"/>
          <w:szCs w:val="22"/>
        </w:rPr>
        <w:t>Brahmins</w:t>
      </w:r>
      <w:r w:rsidR="00844173" w:rsidRPr="00844173">
        <w:rPr>
          <w:rFonts w:ascii="Segoe Print" w:hAnsi="Segoe Print" w:cs="Ayuthaya"/>
          <w:sz w:val="22"/>
          <w:szCs w:val="22"/>
        </w:rPr>
        <w:t> are priests; </w:t>
      </w:r>
      <w:r w:rsidR="00844173" w:rsidRPr="00844173">
        <w:rPr>
          <w:rFonts w:ascii="Segoe Print" w:hAnsi="Segoe Print" w:cs="Ayuthaya"/>
          <w:b/>
          <w:bCs/>
          <w:sz w:val="22"/>
          <w:szCs w:val="22"/>
        </w:rPr>
        <w:t>Kshatriyas</w:t>
      </w:r>
      <w:r w:rsidR="00844173" w:rsidRPr="00844173">
        <w:rPr>
          <w:rFonts w:ascii="Segoe Print" w:hAnsi="Segoe Print" w:cs="Ayuthaya"/>
          <w:sz w:val="22"/>
          <w:szCs w:val="22"/>
        </w:rPr>
        <w:t> are soldiers, king-warrior class; </w:t>
      </w:r>
      <w:proofErr w:type="spellStart"/>
      <w:r w:rsidR="00844173" w:rsidRPr="00844173">
        <w:rPr>
          <w:rFonts w:ascii="Segoe Print" w:hAnsi="Segoe Print" w:cs="Ayuthaya"/>
          <w:b/>
          <w:bCs/>
          <w:sz w:val="22"/>
          <w:szCs w:val="22"/>
        </w:rPr>
        <w:t>Vaishyas</w:t>
      </w:r>
      <w:proofErr w:type="spellEnd"/>
      <w:r w:rsidR="00844173" w:rsidRPr="00844173">
        <w:rPr>
          <w:rFonts w:ascii="Segoe Print" w:hAnsi="Segoe Print" w:cs="Ayuthaya"/>
          <w:sz w:val="22"/>
          <w:szCs w:val="22"/>
        </w:rPr>
        <w:t> are merchants, farmers, Sutras laborers and craftspeople; </w:t>
      </w:r>
      <w:proofErr w:type="spellStart"/>
      <w:r w:rsidR="00844173" w:rsidRPr="00844173">
        <w:rPr>
          <w:rFonts w:ascii="Segoe Print" w:hAnsi="Segoe Print" w:cs="Ayuthaya"/>
          <w:b/>
          <w:bCs/>
          <w:sz w:val="22"/>
          <w:szCs w:val="22"/>
        </w:rPr>
        <w:t>Harijahns</w:t>
      </w:r>
      <w:proofErr w:type="spellEnd"/>
      <w:r w:rsidR="00844173" w:rsidRPr="00844173">
        <w:rPr>
          <w:rFonts w:ascii="Segoe Print" w:hAnsi="Segoe Print" w:cs="Ayuthaya"/>
          <w:sz w:val="22"/>
          <w:szCs w:val="22"/>
        </w:rPr>
        <w:t xml:space="preserve"> are "untouchables" -- those thought to be descended from the </w:t>
      </w:r>
      <w:proofErr w:type="spellStart"/>
      <w:r w:rsidR="00844173" w:rsidRPr="00844173">
        <w:rPr>
          <w:rFonts w:ascii="Segoe Print" w:hAnsi="Segoe Print" w:cs="Ayuthaya"/>
          <w:sz w:val="22"/>
          <w:szCs w:val="22"/>
        </w:rPr>
        <w:t>Harappan</w:t>
      </w:r>
      <w:proofErr w:type="spellEnd"/>
      <w:r w:rsidR="00844173" w:rsidRPr="00844173">
        <w:rPr>
          <w:rFonts w:ascii="Segoe Print" w:hAnsi="Segoe Print" w:cs="Ayuthaya"/>
          <w:sz w:val="22"/>
          <w:szCs w:val="22"/>
        </w:rPr>
        <w:t xml:space="preserve"> aboriginal people who are extremely poor and discriminated against. </w:t>
      </w:r>
      <w:r w:rsidR="008B7782">
        <w:rPr>
          <w:rFonts w:ascii="Segoe Print" w:hAnsi="Segoe Print" w:cs="Ayuthaya"/>
          <w:sz w:val="22"/>
          <w:szCs w:val="22"/>
        </w:rPr>
        <w:t xml:space="preserve">Caste membership was largely determined by birth and determined what occupations people could have, who one could marry and even the extent that one might appear in public. </w:t>
      </w:r>
      <w:r w:rsidR="00844173" w:rsidRPr="00844173">
        <w:rPr>
          <w:rFonts w:ascii="Segoe Print" w:hAnsi="Segoe Print" w:cs="Ayuthaya"/>
          <w:sz w:val="22"/>
          <w:szCs w:val="22"/>
        </w:rPr>
        <w:t>The higher the person's caste, the more the person is blessed with the benefits and luxuries of life. The system was outlawed in 1948, but it is still important to the Hindu people and recognized as the proper way to categorize society. </w:t>
      </w:r>
    </w:p>
    <w:p w:rsidR="008B7782" w:rsidRDefault="008B7782" w:rsidP="00844173">
      <w:pPr>
        <w:rPr>
          <w:rFonts w:ascii="Segoe Print" w:hAnsi="Segoe Print" w:cs="Ayuthaya"/>
          <w:sz w:val="22"/>
          <w:szCs w:val="22"/>
        </w:rPr>
      </w:pPr>
    </w:p>
    <w:p w:rsidR="008B7782" w:rsidRDefault="008B7782" w:rsidP="00844173">
      <w:pPr>
        <w:rPr>
          <w:rFonts w:ascii="Segoe Print" w:hAnsi="Segoe Print" w:cs="Ayuthaya"/>
          <w:sz w:val="22"/>
          <w:szCs w:val="22"/>
        </w:rPr>
      </w:pPr>
      <w:r>
        <w:rPr>
          <w:rFonts w:ascii="Segoe Print" w:hAnsi="Segoe Print" w:cs="Ayuthaya"/>
          <w:sz w:val="22"/>
          <w:szCs w:val="22"/>
        </w:rPr>
        <w:t>Islam arrived in India</w:t>
      </w:r>
      <w:r w:rsidR="00046A79">
        <w:rPr>
          <w:rFonts w:ascii="Segoe Print" w:hAnsi="Segoe Print" w:cs="Ayuthaya"/>
          <w:sz w:val="22"/>
          <w:szCs w:val="22"/>
        </w:rPr>
        <w:t xml:space="preserve"> mainly from the north west, modern day Pakistan and Afghanistan. Turkic invasions from the 12</w:t>
      </w:r>
      <w:r w:rsidR="00046A79" w:rsidRPr="00046A79">
        <w:rPr>
          <w:rFonts w:ascii="Segoe Print" w:hAnsi="Segoe Print" w:cs="Ayuthaya"/>
          <w:sz w:val="22"/>
          <w:szCs w:val="22"/>
          <w:vertAlign w:val="superscript"/>
        </w:rPr>
        <w:t>th</w:t>
      </w:r>
      <w:r w:rsidR="00046A79">
        <w:rPr>
          <w:rFonts w:ascii="Segoe Print" w:hAnsi="Segoe Print" w:cs="Ayuthaya"/>
          <w:sz w:val="22"/>
          <w:szCs w:val="22"/>
        </w:rPr>
        <w:t xml:space="preserve">  to 16</w:t>
      </w:r>
      <w:r w:rsidR="00046A79" w:rsidRPr="00046A79">
        <w:rPr>
          <w:rFonts w:ascii="Segoe Print" w:hAnsi="Segoe Print" w:cs="Ayuthaya"/>
          <w:sz w:val="22"/>
          <w:szCs w:val="22"/>
          <w:vertAlign w:val="superscript"/>
        </w:rPr>
        <w:t>th</w:t>
      </w:r>
      <w:r w:rsidR="00046A79">
        <w:rPr>
          <w:rFonts w:ascii="Segoe Print" w:hAnsi="Segoe Print" w:cs="Ayuthaya"/>
          <w:sz w:val="22"/>
          <w:szCs w:val="22"/>
        </w:rPr>
        <w:t xml:space="preserve"> centuries resulted in the Mughal Dynasty who ruled a united India up to 1707 </w:t>
      </w:r>
      <w:r w:rsidR="00046A79">
        <w:rPr>
          <w:rFonts w:ascii="Segoe Print" w:hAnsi="Segoe Print" w:cs="Ayuthaya"/>
          <w:sz w:val="22"/>
          <w:szCs w:val="22"/>
        </w:rPr>
        <w:lastRenderedPageBreak/>
        <w:t>when it began to decline, shrinking into a small state, finally ending in the 19</w:t>
      </w:r>
      <w:r w:rsidR="00046A79" w:rsidRPr="00046A79">
        <w:rPr>
          <w:rFonts w:ascii="Segoe Print" w:hAnsi="Segoe Print" w:cs="Ayuthaya"/>
          <w:sz w:val="22"/>
          <w:szCs w:val="22"/>
          <w:vertAlign w:val="superscript"/>
        </w:rPr>
        <w:t>th</w:t>
      </w:r>
      <w:r w:rsidR="00046A79">
        <w:rPr>
          <w:rFonts w:ascii="Segoe Print" w:hAnsi="Segoe Print" w:cs="Ayuthaya"/>
          <w:sz w:val="22"/>
          <w:szCs w:val="22"/>
        </w:rPr>
        <w:t xml:space="preserve"> century following the arrival of the British.</w:t>
      </w:r>
    </w:p>
    <w:p w:rsidR="00046A79" w:rsidRDefault="00046A79" w:rsidP="00844173">
      <w:pPr>
        <w:rPr>
          <w:rFonts w:ascii="Segoe Print" w:hAnsi="Segoe Print" w:cs="Ayuthaya"/>
          <w:sz w:val="22"/>
          <w:szCs w:val="22"/>
        </w:rPr>
      </w:pPr>
    </w:p>
    <w:p w:rsidR="00046A79" w:rsidRPr="00844173" w:rsidRDefault="00046A79" w:rsidP="00844173">
      <w:pPr>
        <w:rPr>
          <w:rFonts w:ascii="Segoe Print" w:hAnsi="Segoe Print" w:cs="Ayuthaya"/>
          <w:sz w:val="22"/>
          <w:szCs w:val="22"/>
        </w:rPr>
      </w:pPr>
      <w:r>
        <w:rPr>
          <w:rFonts w:ascii="Segoe Print" w:hAnsi="Segoe Print" w:cs="Ayuthaya"/>
          <w:sz w:val="22"/>
          <w:szCs w:val="22"/>
        </w:rPr>
        <w:t>In the 16</w:t>
      </w:r>
      <w:r w:rsidRPr="00046A79">
        <w:rPr>
          <w:rFonts w:ascii="Segoe Print" w:hAnsi="Segoe Print" w:cs="Ayuthaya"/>
          <w:sz w:val="22"/>
          <w:szCs w:val="22"/>
          <w:vertAlign w:val="superscript"/>
        </w:rPr>
        <w:t>th</w:t>
      </w:r>
      <w:r>
        <w:rPr>
          <w:rFonts w:ascii="Segoe Print" w:hAnsi="Segoe Print" w:cs="Ayuthaya"/>
          <w:sz w:val="22"/>
          <w:szCs w:val="22"/>
        </w:rPr>
        <w:t xml:space="preserve"> century, in the Punjab region a fusion of Hinduism and Islam appeared in the form of Sikhism. Overtime Punjab became Sikh and Muslim with almost no Hindus.</w:t>
      </w:r>
      <w:r w:rsidR="000B0377">
        <w:rPr>
          <w:rFonts w:ascii="Segoe Print" w:hAnsi="Segoe Print" w:cs="Ayuthaya"/>
          <w:sz w:val="22"/>
          <w:szCs w:val="22"/>
        </w:rPr>
        <w:t xml:space="preserve"> </w:t>
      </w:r>
      <w:r>
        <w:rPr>
          <w:rFonts w:ascii="Segoe Print" w:hAnsi="Segoe Print" w:cs="Ayuthaya"/>
          <w:sz w:val="22"/>
          <w:szCs w:val="22"/>
        </w:rPr>
        <w:t>In Punjab and Bengal many people converted to Islam to escape the low status in the caste system – in Islam a greater emphasis on the equality of believers was attractive to low status Hindus and the area became predominately Muslim.</w:t>
      </w:r>
    </w:p>
    <w:p w:rsidR="0070607D" w:rsidRDefault="0070607D"/>
    <w:p w:rsidR="0070607D" w:rsidRPr="00046A79" w:rsidRDefault="0070607D" w:rsidP="0070607D">
      <w:pPr>
        <w:autoSpaceDE w:val="0"/>
        <w:autoSpaceDN w:val="0"/>
        <w:adjustRightInd w:val="0"/>
        <w:spacing w:after="240" w:line="360" w:lineRule="atLeast"/>
        <w:rPr>
          <w:rFonts w:ascii="Segoe Print" w:hAnsi="Segoe Print" w:cs="Times"/>
          <w:color w:val="000000"/>
          <w:sz w:val="22"/>
          <w:szCs w:val="22"/>
        </w:rPr>
      </w:pPr>
      <w:r w:rsidRPr="00046A79">
        <w:rPr>
          <w:rFonts w:ascii="Segoe Print" w:hAnsi="Segoe Print" w:cs="Times"/>
          <w:color w:val="000000"/>
          <w:sz w:val="22"/>
          <w:szCs w:val="22"/>
        </w:rPr>
        <w:t xml:space="preserve">In the 19th century, India was </w:t>
      </w:r>
      <w:r w:rsidR="003D484A" w:rsidRPr="00046A79">
        <w:rPr>
          <w:rFonts w:ascii="Segoe Print" w:hAnsi="Segoe Print" w:cs="Times"/>
          <w:color w:val="000000"/>
          <w:sz w:val="22"/>
          <w:szCs w:val="22"/>
        </w:rPr>
        <w:t>fi</w:t>
      </w:r>
      <w:r w:rsidRPr="00046A79">
        <w:rPr>
          <w:rFonts w:ascii="Segoe Print" w:hAnsi="Segoe Print" w:cs="Times"/>
          <w:color w:val="000000"/>
          <w:sz w:val="22"/>
          <w:szCs w:val="22"/>
        </w:rPr>
        <w:t>ghting the British in a war of ideas. One battle was over religion: Christian missionaries believed it was their sacred duty to convert all Indians. Another was</w:t>
      </w:r>
      <w:r w:rsidR="003D484A" w:rsidRPr="00046A79">
        <w:rPr>
          <w:rFonts w:ascii="Segoe Print" w:hAnsi="Segoe Print" w:cs="Times"/>
          <w:color w:val="000000"/>
          <w:sz w:val="22"/>
          <w:szCs w:val="22"/>
        </w:rPr>
        <w:t xml:space="preserve"> over colonial</w:t>
      </w:r>
      <w:r w:rsidRPr="00046A79">
        <w:rPr>
          <w:rFonts w:ascii="Segoe Print" w:hAnsi="Segoe Print" w:cs="Times"/>
          <w:color w:val="000000"/>
          <w:sz w:val="22"/>
          <w:szCs w:val="22"/>
        </w:rPr>
        <w:t>ism: the British were ruling India by military force, supported by the idea that they were a superior race. Many thinkers and activists, key among them Swami Vivekananda and Mahatma Gandhi, challenged these ideas. Today nearly all colonies have been freed. Few countries, if any, would claim a moral right to colo</w:t>
      </w:r>
      <w:r w:rsidR="00046A79">
        <w:rPr>
          <w:rFonts w:ascii="Segoe Print" w:hAnsi="Segoe Print" w:cs="Times"/>
          <w:color w:val="000000"/>
          <w:sz w:val="22"/>
          <w:szCs w:val="22"/>
        </w:rPr>
        <w:t>nize another. But religious confl</w:t>
      </w:r>
      <w:r w:rsidRPr="00046A79">
        <w:rPr>
          <w:rFonts w:ascii="Segoe Print" w:hAnsi="Segoe Print" w:cs="Times"/>
          <w:color w:val="000000"/>
          <w:sz w:val="22"/>
          <w:szCs w:val="22"/>
        </w:rPr>
        <w:t>ict remains a crucial issue. Vive</w:t>
      </w:r>
      <w:r w:rsidR="00046A79">
        <w:rPr>
          <w:rFonts w:ascii="Segoe Print" w:hAnsi="Segoe Print" w:cs="Times"/>
          <w:color w:val="000000"/>
          <w:sz w:val="22"/>
          <w:szCs w:val="22"/>
        </w:rPr>
        <w:t>kananda’s teaching of equal re</w:t>
      </w:r>
      <w:r w:rsidRPr="00046A79">
        <w:rPr>
          <w:rFonts w:ascii="Segoe Print" w:hAnsi="Segoe Print" w:cs="Times"/>
          <w:color w:val="000000"/>
          <w:sz w:val="22"/>
          <w:szCs w:val="22"/>
        </w:rPr>
        <w:t xml:space="preserve">spect for all religions is more relevant today than ever before. </w:t>
      </w:r>
    </w:p>
    <w:p w:rsidR="0070607D" w:rsidRPr="000B0377" w:rsidRDefault="0070607D" w:rsidP="0070607D">
      <w:pPr>
        <w:autoSpaceDE w:val="0"/>
        <w:autoSpaceDN w:val="0"/>
        <w:adjustRightInd w:val="0"/>
        <w:spacing w:after="240" w:line="360" w:lineRule="atLeast"/>
        <w:rPr>
          <w:rFonts w:ascii="Segoe Print" w:hAnsi="Segoe Print" w:cs="Times"/>
          <w:color w:val="000000"/>
          <w:sz w:val="22"/>
          <w:szCs w:val="22"/>
          <w:u w:val="single"/>
        </w:rPr>
      </w:pPr>
      <w:r w:rsidRPr="000B0377">
        <w:rPr>
          <w:rFonts w:ascii="Segoe Print" w:hAnsi="Segoe Print" w:cs="Times"/>
          <w:b/>
          <w:bCs/>
          <w:color w:val="D72230"/>
          <w:sz w:val="22"/>
          <w:szCs w:val="22"/>
          <w:u w:val="single"/>
        </w:rPr>
        <w:t xml:space="preserve">A Young Monk with a Message of Tolerance </w:t>
      </w:r>
    </w:p>
    <w:p w:rsidR="0070607D" w:rsidRPr="000B0377" w:rsidRDefault="0070607D" w:rsidP="0070607D">
      <w:pPr>
        <w:autoSpaceDE w:val="0"/>
        <w:autoSpaceDN w:val="0"/>
        <w:adjustRightInd w:val="0"/>
        <w:spacing w:after="240" w:line="360" w:lineRule="atLeast"/>
        <w:rPr>
          <w:rFonts w:ascii="Segoe Print" w:hAnsi="Segoe Print" w:cs="Times"/>
          <w:color w:val="000000"/>
          <w:sz w:val="22"/>
          <w:szCs w:val="22"/>
        </w:rPr>
      </w:pPr>
      <w:r w:rsidRPr="000B0377">
        <w:rPr>
          <w:rFonts w:ascii="Segoe Print" w:hAnsi="Segoe Print" w:cs="Times"/>
          <w:color w:val="000000"/>
          <w:sz w:val="22"/>
          <w:szCs w:val="22"/>
        </w:rPr>
        <w:t xml:space="preserve">The story of Swami Vivekananda (1863–1902) starts with a temple priest named Sri Ramakrishna </w:t>
      </w:r>
      <w:r w:rsidR="00046A79" w:rsidRPr="000B0377">
        <w:rPr>
          <w:rFonts w:ascii="Segoe Print" w:hAnsi="Segoe Print" w:cs="Times"/>
          <w:color w:val="000000"/>
          <w:sz w:val="22"/>
          <w:szCs w:val="22"/>
        </w:rPr>
        <w:t>(1836-1886) who lived near Cal</w:t>
      </w:r>
      <w:r w:rsidRPr="000B0377">
        <w:rPr>
          <w:rFonts w:ascii="Segoe Print" w:hAnsi="Segoe Print" w:cs="Times"/>
          <w:color w:val="000000"/>
          <w:sz w:val="22"/>
          <w:szCs w:val="22"/>
        </w:rPr>
        <w:t xml:space="preserve">cutta. He was a mystic, a person who had visions of God and many profound spiritual experiences. Though not formally educated, he attracted followers from the city’s prominent families. One was an 18-year-old college student named </w:t>
      </w:r>
      <w:proofErr w:type="spellStart"/>
      <w:r w:rsidRPr="000B0377">
        <w:rPr>
          <w:rFonts w:ascii="Segoe Print" w:hAnsi="Segoe Print" w:cs="Times"/>
          <w:color w:val="000000"/>
          <w:sz w:val="22"/>
          <w:szCs w:val="22"/>
        </w:rPr>
        <w:t>Narendranath</w:t>
      </w:r>
      <w:proofErr w:type="spellEnd"/>
      <w:r w:rsidRPr="000B0377">
        <w:rPr>
          <w:rFonts w:ascii="Segoe Print" w:hAnsi="Segoe Print" w:cs="Times"/>
          <w:color w:val="000000"/>
          <w:sz w:val="22"/>
          <w:szCs w:val="22"/>
        </w:rPr>
        <w:t xml:space="preserve"> Dutta. When they </w:t>
      </w:r>
      <w:r w:rsidR="00046A79" w:rsidRPr="000B0377">
        <w:rPr>
          <w:rFonts w:ascii="Segoe Print" w:hAnsi="Segoe Print" w:cs="Times"/>
          <w:color w:val="000000"/>
          <w:sz w:val="22"/>
          <w:szCs w:val="22"/>
        </w:rPr>
        <w:t>fi</w:t>
      </w:r>
      <w:r w:rsidRPr="000B0377">
        <w:rPr>
          <w:rFonts w:ascii="Segoe Print" w:hAnsi="Segoe Print" w:cs="Times"/>
          <w:color w:val="000000"/>
          <w:sz w:val="22"/>
          <w:szCs w:val="22"/>
        </w:rPr>
        <w:t xml:space="preserve">rst met, Narendra asked Ramakrishna why he believed in God. Ramakrishna replied, “Because I see Him just as I see you here, only in a much more intense sense.” Narendra took Ramakrishna as his guru and was trained by him for the next </w:t>
      </w:r>
      <w:r w:rsidR="00046A79" w:rsidRPr="000B0377">
        <w:rPr>
          <w:rFonts w:ascii="Segoe Print" w:hAnsi="Segoe Print" w:cs="Times"/>
          <w:color w:val="000000"/>
          <w:sz w:val="22"/>
          <w:szCs w:val="22"/>
        </w:rPr>
        <w:t>fi</w:t>
      </w:r>
      <w:r w:rsidRPr="000B0377">
        <w:rPr>
          <w:rFonts w:ascii="Segoe Print" w:hAnsi="Segoe Print" w:cs="Times"/>
          <w:color w:val="000000"/>
          <w:sz w:val="22"/>
          <w:szCs w:val="22"/>
        </w:rPr>
        <w:t xml:space="preserve">ve years. </w:t>
      </w:r>
    </w:p>
    <w:p w:rsidR="0070607D" w:rsidRPr="000B0377" w:rsidRDefault="000B0377" w:rsidP="0070607D">
      <w:pPr>
        <w:autoSpaceDE w:val="0"/>
        <w:autoSpaceDN w:val="0"/>
        <w:adjustRightInd w:val="0"/>
        <w:spacing w:after="240" w:line="360" w:lineRule="atLeast"/>
        <w:rPr>
          <w:rFonts w:ascii="Segoe Print" w:hAnsi="Segoe Print" w:cs="Times"/>
          <w:color w:val="000000"/>
          <w:sz w:val="22"/>
          <w:szCs w:val="22"/>
        </w:rPr>
      </w:pPr>
      <w:r>
        <w:rPr>
          <w:rFonts w:ascii="Segoe Print" w:hAnsi="Segoe Print" w:cs="Times"/>
          <w:noProof/>
          <w:color w:val="000000"/>
          <w:sz w:val="22"/>
          <w:szCs w:val="22"/>
        </w:rPr>
        <w:lastRenderedPageBreak/>
        <w:drawing>
          <wp:anchor distT="0" distB="0" distL="114300" distR="114300" simplePos="0" relativeHeight="251661312" behindDoc="1" locked="0" layoutInCell="1" allowOverlap="1">
            <wp:simplePos x="0" y="0"/>
            <wp:positionH relativeFrom="column">
              <wp:posOffset>3168429</wp:posOffset>
            </wp:positionH>
            <wp:positionV relativeFrom="paragraph">
              <wp:posOffset>488</wp:posOffset>
            </wp:positionV>
            <wp:extent cx="2810510" cy="3513455"/>
            <wp:effectExtent l="0" t="0" r="0" b="4445"/>
            <wp:wrapTight wrapText="bothSides">
              <wp:wrapPolygon edited="0">
                <wp:start x="0" y="0"/>
                <wp:lineTo x="0" y="21549"/>
                <wp:lineTo x="21473" y="21549"/>
                <wp:lineTo x="214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ami-Vivekananda-ili-96-img-3-2.jpg"/>
                    <pic:cNvPicPr/>
                  </pic:nvPicPr>
                  <pic:blipFill>
                    <a:blip r:embed="rId6">
                      <a:extLst>
                        <a:ext uri="{28A0092B-C50C-407E-A947-70E740481C1C}">
                          <a14:useLocalDpi xmlns:a14="http://schemas.microsoft.com/office/drawing/2010/main" val="0"/>
                        </a:ext>
                      </a:extLst>
                    </a:blip>
                    <a:stretch>
                      <a:fillRect/>
                    </a:stretch>
                  </pic:blipFill>
                  <pic:spPr>
                    <a:xfrm flipH="1">
                      <a:off x="0" y="0"/>
                      <a:ext cx="2810510" cy="3513455"/>
                    </a:xfrm>
                    <a:prstGeom prst="rect">
                      <a:avLst/>
                    </a:prstGeom>
                  </pic:spPr>
                </pic:pic>
              </a:graphicData>
            </a:graphic>
            <wp14:sizeRelH relativeFrom="page">
              <wp14:pctWidth>0</wp14:pctWidth>
            </wp14:sizeRelH>
            <wp14:sizeRelV relativeFrom="page">
              <wp14:pctHeight>0</wp14:pctHeight>
            </wp14:sizeRelV>
          </wp:anchor>
        </w:drawing>
      </w:r>
      <w:r w:rsidR="0070607D" w:rsidRPr="000B0377">
        <w:rPr>
          <w:rFonts w:ascii="Segoe Print" w:hAnsi="Segoe Print" w:cs="Times"/>
          <w:color w:val="000000"/>
          <w:sz w:val="22"/>
          <w:szCs w:val="22"/>
        </w:rPr>
        <w:t xml:space="preserve">After Ramakrishna’s death, Narendra took vows as a Hindu monk, becoming Swami Vive- </w:t>
      </w:r>
      <w:proofErr w:type="spellStart"/>
      <w:r w:rsidR="0070607D" w:rsidRPr="000B0377">
        <w:rPr>
          <w:rFonts w:ascii="Segoe Print" w:hAnsi="Segoe Print" w:cs="Times"/>
          <w:color w:val="000000"/>
          <w:sz w:val="22"/>
          <w:szCs w:val="22"/>
        </w:rPr>
        <w:t>kananda</w:t>
      </w:r>
      <w:proofErr w:type="spellEnd"/>
      <w:r w:rsidR="0070607D" w:rsidRPr="000B0377">
        <w:rPr>
          <w:rFonts w:ascii="Segoe Print" w:hAnsi="Segoe Print" w:cs="Times"/>
          <w:color w:val="000000"/>
          <w:sz w:val="22"/>
          <w:szCs w:val="22"/>
        </w:rPr>
        <w:t xml:space="preserve">. He gave up his further education and instead set off on </w:t>
      </w:r>
      <w:r w:rsidR="0070607D" w:rsidRPr="000B0377">
        <w:rPr>
          <w:rFonts w:ascii="Segoe Print" w:hAnsi="Segoe Print" w:cs="Times"/>
          <w:b/>
          <w:bCs/>
          <w:color w:val="000000"/>
          <w:sz w:val="22"/>
          <w:szCs w:val="22"/>
        </w:rPr>
        <w:t xml:space="preserve">pilgrimage </w:t>
      </w:r>
      <w:r w:rsidR="0070607D" w:rsidRPr="000B0377">
        <w:rPr>
          <w:rFonts w:ascii="Segoe Print" w:hAnsi="Segoe Print" w:cs="Times"/>
          <w:color w:val="000000"/>
          <w:sz w:val="22"/>
          <w:szCs w:val="22"/>
        </w:rPr>
        <w:t xml:space="preserve">across India. He deeply impressed many people in Madras. They raised money door to door to pay for his travel to America for the 1893 Parliament of the World’s Religions. </w:t>
      </w:r>
    </w:p>
    <w:p w:rsidR="0070607D" w:rsidRPr="000B0377" w:rsidRDefault="0070607D" w:rsidP="0070607D">
      <w:pPr>
        <w:autoSpaceDE w:val="0"/>
        <w:autoSpaceDN w:val="0"/>
        <w:adjustRightInd w:val="0"/>
        <w:spacing w:after="240" w:line="360" w:lineRule="atLeast"/>
        <w:rPr>
          <w:rFonts w:ascii="Segoe Print" w:hAnsi="Segoe Print" w:cs="Times"/>
          <w:color w:val="000000"/>
          <w:sz w:val="22"/>
          <w:szCs w:val="22"/>
        </w:rPr>
      </w:pPr>
      <w:r w:rsidRPr="000B0377">
        <w:rPr>
          <w:rFonts w:ascii="Segoe Print" w:hAnsi="Segoe Print" w:cs="Times"/>
          <w:color w:val="000000"/>
          <w:sz w:val="22"/>
          <w:szCs w:val="22"/>
        </w:rPr>
        <w:t xml:space="preserve">At that interfaith congress in Chicago, the cultured and </w:t>
      </w:r>
      <w:r w:rsidRPr="000B0377">
        <w:rPr>
          <w:rFonts w:ascii="Segoe Print" w:hAnsi="Segoe Print" w:cs="Times"/>
          <w:b/>
          <w:bCs/>
          <w:color w:val="000000"/>
          <w:sz w:val="22"/>
          <w:szCs w:val="22"/>
        </w:rPr>
        <w:t xml:space="preserve">eloquent </w:t>
      </w:r>
      <w:r w:rsidRPr="000B0377">
        <w:rPr>
          <w:rFonts w:ascii="Segoe Print" w:hAnsi="Segoe Print" w:cs="Times"/>
          <w:color w:val="000000"/>
          <w:sz w:val="22"/>
          <w:szCs w:val="22"/>
        </w:rPr>
        <w:t xml:space="preserve">30-year-old swami was well received. In his opening talk, he declared, </w:t>
      </w:r>
    </w:p>
    <w:p w:rsidR="0070607D" w:rsidRPr="000B0377" w:rsidRDefault="0070607D" w:rsidP="0070607D">
      <w:pPr>
        <w:autoSpaceDE w:val="0"/>
        <w:autoSpaceDN w:val="0"/>
        <w:adjustRightInd w:val="0"/>
        <w:spacing w:after="240" w:line="360" w:lineRule="atLeast"/>
        <w:rPr>
          <w:rFonts w:ascii="Segoe Print" w:hAnsi="Segoe Print" w:cs="Times"/>
          <w:color w:val="000000"/>
          <w:sz w:val="22"/>
          <w:szCs w:val="22"/>
        </w:rPr>
      </w:pPr>
      <w:r w:rsidRPr="000B0377">
        <w:rPr>
          <w:rFonts w:ascii="Segoe Print" w:hAnsi="Segoe Print" w:cs="Times"/>
          <w:color w:val="000000"/>
          <w:sz w:val="22"/>
          <w:szCs w:val="22"/>
        </w:rPr>
        <w:t>“We believe not only in universal toleration, but we accept all r</w:t>
      </w:r>
      <w:r w:rsidR="00046A79" w:rsidRPr="000B0377">
        <w:rPr>
          <w:rFonts w:ascii="Segoe Print" w:hAnsi="Segoe Print" w:cs="Times"/>
          <w:color w:val="000000"/>
          <w:sz w:val="22"/>
          <w:szCs w:val="22"/>
        </w:rPr>
        <w:t>eligions to be true.” The popu</w:t>
      </w:r>
      <w:r w:rsidRPr="000B0377">
        <w:rPr>
          <w:rFonts w:ascii="Segoe Print" w:hAnsi="Segoe Print" w:cs="Times"/>
          <w:color w:val="000000"/>
          <w:sz w:val="22"/>
          <w:szCs w:val="22"/>
        </w:rPr>
        <w:t xml:space="preserve">larity of this Hindu message of respect and tolerance alarmed some Christian participants who had hoped the Parliament would prove their religion superior to others. </w:t>
      </w:r>
    </w:p>
    <w:p w:rsidR="0070607D" w:rsidRPr="000B0377" w:rsidRDefault="0070607D" w:rsidP="0070607D">
      <w:pPr>
        <w:autoSpaceDE w:val="0"/>
        <w:autoSpaceDN w:val="0"/>
        <w:adjustRightInd w:val="0"/>
        <w:spacing w:after="240" w:line="360" w:lineRule="atLeast"/>
        <w:rPr>
          <w:rFonts w:ascii="Segoe Print" w:hAnsi="Segoe Print" w:cs="Times"/>
          <w:color w:val="000000"/>
          <w:sz w:val="22"/>
          <w:szCs w:val="22"/>
        </w:rPr>
      </w:pPr>
      <w:r w:rsidRPr="000B0377">
        <w:rPr>
          <w:rFonts w:ascii="Segoe Print" w:hAnsi="Segoe Print" w:cs="Times"/>
          <w:color w:val="000000"/>
          <w:sz w:val="22"/>
          <w:szCs w:val="22"/>
        </w:rPr>
        <w:t xml:space="preserve">The </w:t>
      </w:r>
      <w:r w:rsidRPr="000B0377">
        <w:rPr>
          <w:rFonts w:ascii="Segoe Print" w:hAnsi="Segoe Print" w:cs="Times"/>
          <w:i/>
          <w:iCs/>
          <w:color w:val="000000"/>
          <w:sz w:val="22"/>
          <w:szCs w:val="22"/>
        </w:rPr>
        <w:t xml:space="preserve">New York Herald </w:t>
      </w:r>
      <w:r w:rsidRPr="000B0377">
        <w:rPr>
          <w:rFonts w:ascii="Segoe Print" w:hAnsi="Segoe Print" w:cs="Times"/>
          <w:color w:val="000000"/>
          <w:sz w:val="22"/>
          <w:szCs w:val="22"/>
        </w:rPr>
        <w:t xml:space="preserve">reported at the time, “Vivekananda </w:t>
      </w:r>
      <w:r w:rsidR="000B0377">
        <w:rPr>
          <w:rFonts w:ascii="Segoe Print" w:hAnsi="Segoe Print" w:cs="Times"/>
          <w:color w:val="000000"/>
          <w:sz w:val="22"/>
          <w:szCs w:val="22"/>
        </w:rPr>
        <w:t>is undoubtedly the greatest guru</w:t>
      </w:r>
      <w:bookmarkStart w:id="0" w:name="_GoBack"/>
      <w:bookmarkEnd w:id="0"/>
      <w:r w:rsidRPr="000B0377">
        <w:rPr>
          <w:rFonts w:ascii="Segoe Print" w:hAnsi="Segoe Print" w:cs="Times"/>
          <w:color w:val="000000"/>
          <w:sz w:val="22"/>
          <w:szCs w:val="22"/>
        </w:rPr>
        <w:t xml:space="preserve"> in the Parliament of Religions. After hearing him, we feel how</w:t>
      </w:r>
      <w:r w:rsidR="00046A79" w:rsidRPr="000B0377">
        <w:rPr>
          <w:rFonts w:ascii="Segoe Print" w:hAnsi="Segoe Print" w:cs="Times"/>
          <w:color w:val="000000"/>
          <w:sz w:val="22"/>
          <w:szCs w:val="22"/>
        </w:rPr>
        <w:t xml:space="preserve"> foolish it is to send mission</w:t>
      </w:r>
      <w:r w:rsidRPr="000B0377">
        <w:rPr>
          <w:rFonts w:ascii="Segoe Print" w:hAnsi="Segoe Print" w:cs="Times"/>
          <w:color w:val="000000"/>
          <w:sz w:val="22"/>
          <w:szCs w:val="22"/>
        </w:rPr>
        <w:t xml:space="preserve">aries to this learned nation.” Another reporter wrote, “The </w:t>
      </w:r>
      <w:r w:rsidRPr="000B0377">
        <w:rPr>
          <w:rFonts w:ascii="Segoe Print" w:hAnsi="Segoe Print" w:cs="Times"/>
          <w:b/>
          <w:bCs/>
          <w:color w:val="000000"/>
          <w:sz w:val="22"/>
          <w:szCs w:val="22"/>
        </w:rPr>
        <w:t xml:space="preserve">impertinence </w:t>
      </w:r>
      <w:r w:rsidRPr="000B0377">
        <w:rPr>
          <w:rFonts w:ascii="Segoe Print" w:hAnsi="Segoe Print" w:cs="Times"/>
          <w:color w:val="000000"/>
          <w:sz w:val="22"/>
          <w:szCs w:val="22"/>
        </w:rPr>
        <w:t xml:space="preserve">of sending half- educated </w:t>
      </w:r>
      <w:r w:rsidRPr="000B0377">
        <w:rPr>
          <w:rFonts w:ascii="Segoe Print" w:hAnsi="Segoe Print" w:cs="Times"/>
          <w:b/>
          <w:bCs/>
          <w:color w:val="000000"/>
          <w:sz w:val="22"/>
          <w:szCs w:val="22"/>
        </w:rPr>
        <w:t xml:space="preserve">theological </w:t>
      </w:r>
      <w:r w:rsidRPr="000B0377">
        <w:rPr>
          <w:rFonts w:ascii="Segoe Print" w:hAnsi="Segoe Print" w:cs="Times"/>
          <w:color w:val="000000"/>
          <w:sz w:val="22"/>
          <w:szCs w:val="22"/>
        </w:rPr>
        <w:t xml:space="preserve">students to instruct the wise and </w:t>
      </w:r>
      <w:r w:rsidRPr="000B0377">
        <w:rPr>
          <w:rFonts w:ascii="Segoe Print" w:hAnsi="Segoe Print" w:cs="Times"/>
          <w:b/>
          <w:bCs/>
          <w:color w:val="000000"/>
          <w:sz w:val="22"/>
          <w:szCs w:val="22"/>
        </w:rPr>
        <w:t xml:space="preserve">erudite </w:t>
      </w:r>
      <w:r w:rsidRPr="000B0377">
        <w:rPr>
          <w:rFonts w:ascii="Segoe Print" w:hAnsi="Segoe Print" w:cs="Times"/>
          <w:color w:val="000000"/>
          <w:sz w:val="22"/>
          <w:szCs w:val="22"/>
        </w:rPr>
        <w:t>Orientals was never brought ho</w:t>
      </w:r>
      <w:r w:rsidR="00046A79" w:rsidRPr="000B0377">
        <w:rPr>
          <w:rFonts w:ascii="Segoe Print" w:hAnsi="Segoe Print" w:cs="Times"/>
          <w:color w:val="000000"/>
          <w:sz w:val="22"/>
          <w:szCs w:val="22"/>
        </w:rPr>
        <w:t>me to an English-speaking audi</w:t>
      </w:r>
      <w:r w:rsidRPr="000B0377">
        <w:rPr>
          <w:rFonts w:ascii="Segoe Print" w:hAnsi="Segoe Print" w:cs="Times"/>
          <w:color w:val="000000"/>
          <w:sz w:val="22"/>
          <w:szCs w:val="22"/>
        </w:rPr>
        <w:t xml:space="preserve">ence more forcibly.” </w:t>
      </w:r>
    </w:p>
    <w:p w:rsidR="0070607D" w:rsidRPr="000B0377" w:rsidRDefault="0070607D" w:rsidP="0070607D">
      <w:pPr>
        <w:autoSpaceDE w:val="0"/>
        <w:autoSpaceDN w:val="0"/>
        <w:adjustRightInd w:val="0"/>
        <w:spacing w:after="240" w:line="360" w:lineRule="atLeast"/>
        <w:rPr>
          <w:rFonts w:ascii="Segoe Print" w:hAnsi="Segoe Print" w:cs="Times"/>
          <w:color w:val="000000"/>
          <w:sz w:val="22"/>
          <w:szCs w:val="22"/>
        </w:rPr>
      </w:pPr>
      <w:r w:rsidRPr="000B0377">
        <w:rPr>
          <w:rFonts w:ascii="Segoe Print" w:hAnsi="Segoe Print" w:cs="Times"/>
          <w:color w:val="000000"/>
          <w:sz w:val="22"/>
          <w:szCs w:val="22"/>
        </w:rPr>
        <w:t>Vivekananda returned to India a hero. He aroused a new pride among Hindus and kindled in India’s youth a nationalist spirit.</w:t>
      </w:r>
      <w:r w:rsidR="00046A79" w:rsidRPr="000B0377">
        <w:rPr>
          <w:rFonts w:ascii="Segoe Print" w:hAnsi="Segoe Print" w:cs="Times"/>
          <w:color w:val="000000"/>
          <w:sz w:val="22"/>
          <w:szCs w:val="22"/>
        </w:rPr>
        <w:t xml:space="preserve"> Vivekananda founded the Ramakr</w:t>
      </w:r>
      <w:r w:rsidRPr="000B0377">
        <w:rPr>
          <w:rFonts w:ascii="Segoe Print" w:hAnsi="Segoe Print" w:cs="Times"/>
          <w:color w:val="000000"/>
          <w:sz w:val="22"/>
          <w:szCs w:val="22"/>
        </w:rPr>
        <w:t>ishna Mi</w:t>
      </w:r>
      <w:r w:rsidR="00046A79" w:rsidRPr="000B0377">
        <w:rPr>
          <w:rFonts w:ascii="Segoe Print" w:hAnsi="Segoe Print" w:cs="Times"/>
          <w:color w:val="000000"/>
          <w:sz w:val="22"/>
          <w:szCs w:val="22"/>
        </w:rPr>
        <w:t>ssion as a religious and educa</w:t>
      </w:r>
      <w:r w:rsidRPr="000B0377">
        <w:rPr>
          <w:rFonts w:ascii="Segoe Print" w:hAnsi="Segoe Print" w:cs="Times"/>
          <w:color w:val="000000"/>
          <w:sz w:val="22"/>
          <w:szCs w:val="22"/>
        </w:rPr>
        <w:t xml:space="preserve">tional institution to address India’s social problems. He died on July 4, 1902, at age 39. Freedom </w:t>
      </w:r>
      <w:r w:rsidR="00046A79" w:rsidRPr="000B0377">
        <w:rPr>
          <w:rFonts w:ascii="Segoe Print" w:hAnsi="Segoe Print" w:cs="Times"/>
          <w:color w:val="000000"/>
          <w:sz w:val="22"/>
          <w:szCs w:val="22"/>
        </w:rPr>
        <w:t>fi</w:t>
      </w:r>
      <w:r w:rsidRPr="000B0377">
        <w:rPr>
          <w:rFonts w:ascii="Segoe Print" w:hAnsi="Segoe Print" w:cs="Times"/>
          <w:color w:val="000000"/>
          <w:sz w:val="22"/>
          <w:szCs w:val="22"/>
        </w:rPr>
        <w:t xml:space="preserve">ghter </w:t>
      </w:r>
      <w:proofErr w:type="spellStart"/>
      <w:r w:rsidRPr="000B0377">
        <w:rPr>
          <w:rFonts w:ascii="Segoe Print" w:hAnsi="Segoe Print" w:cs="Times"/>
          <w:color w:val="000000"/>
          <w:sz w:val="22"/>
          <w:szCs w:val="22"/>
        </w:rPr>
        <w:t>Subhash</w:t>
      </w:r>
      <w:proofErr w:type="spellEnd"/>
      <w:r w:rsidRPr="000B0377">
        <w:rPr>
          <w:rFonts w:ascii="Segoe Print" w:hAnsi="Segoe Print" w:cs="Times"/>
          <w:color w:val="000000"/>
          <w:sz w:val="22"/>
          <w:szCs w:val="22"/>
        </w:rPr>
        <w:t xml:space="preserve"> Chandra Bose aptly called Swami “the maker of modern India.” </w:t>
      </w:r>
    </w:p>
    <w:p w:rsidR="0070607D" w:rsidRPr="000B0377" w:rsidRDefault="0070607D" w:rsidP="0070607D">
      <w:pPr>
        <w:autoSpaceDE w:val="0"/>
        <w:autoSpaceDN w:val="0"/>
        <w:adjustRightInd w:val="0"/>
        <w:spacing w:after="240" w:line="360" w:lineRule="atLeast"/>
        <w:rPr>
          <w:rFonts w:ascii="Segoe Print" w:hAnsi="Segoe Print" w:cs="Times"/>
          <w:color w:val="000000"/>
          <w:sz w:val="22"/>
          <w:szCs w:val="22"/>
        </w:rPr>
      </w:pPr>
      <w:r w:rsidRPr="000B0377">
        <w:rPr>
          <w:rFonts w:ascii="Segoe Print" w:hAnsi="Segoe Print" w:cs="Times"/>
          <w:color w:val="000000"/>
          <w:sz w:val="22"/>
          <w:szCs w:val="22"/>
        </w:rPr>
        <w:t xml:space="preserve">Vivekananda was not the </w:t>
      </w:r>
      <w:r w:rsidR="00046A79" w:rsidRPr="000B0377">
        <w:rPr>
          <w:rFonts w:ascii="Segoe Print" w:hAnsi="Segoe Print" w:cs="Times"/>
          <w:color w:val="000000"/>
          <w:sz w:val="22"/>
          <w:szCs w:val="22"/>
        </w:rPr>
        <w:t>fi</w:t>
      </w:r>
      <w:r w:rsidRPr="000B0377">
        <w:rPr>
          <w:rFonts w:ascii="Segoe Print" w:hAnsi="Segoe Print" w:cs="Times"/>
          <w:color w:val="000000"/>
          <w:sz w:val="22"/>
          <w:szCs w:val="22"/>
        </w:rPr>
        <w:t xml:space="preserve">rst Indian religious and social reformer of the 19th century. Raja Ram Mohan Roy sought to counter the criticisms of Hinduism made </w:t>
      </w:r>
      <w:r w:rsidRPr="000B0377">
        <w:rPr>
          <w:rFonts w:ascii="Segoe Print" w:hAnsi="Segoe Print" w:cs="Times"/>
          <w:color w:val="000000"/>
          <w:sz w:val="22"/>
          <w:szCs w:val="22"/>
        </w:rPr>
        <w:lastRenderedPageBreak/>
        <w:t xml:space="preserve">by the British missionaries. He founded the </w:t>
      </w:r>
      <w:proofErr w:type="spellStart"/>
      <w:r w:rsidRPr="000B0377">
        <w:rPr>
          <w:rFonts w:ascii="Segoe Print" w:hAnsi="Segoe Print" w:cs="Times"/>
          <w:color w:val="000000"/>
          <w:sz w:val="22"/>
          <w:szCs w:val="22"/>
        </w:rPr>
        <w:t>Brah</w:t>
      </w:r>
      <w:r w:rsidR="00046A79" w:rsidRPr="000B0377">
        <w:rPr>
          <w:rFonts w:ascii="Segoe Print" w:hAnsi="Segoe Print" w:cs="Times"/>
          <w:color w:val="000000"/>
          <w:sz w:val="22"/>
          <w:szCs w:val="22"/>
        </w:rPr>
        <w:t>mo</w:t>
      </w:r>
      <w:proofErr w:type="spellEnd"/>
      <w:r w:rsidR="00046A79" w:rsidRPr="000B0377">
        <w:rPr>
          <w:rFonts w:ascii="Segoe Print" w:hAnsi="Segoe Print" w:cs="Times"/>
          <w:color w:val="000000"/>
          <w:sz w:val="22"/>
          <w:szCs w:val="22"/>
        </w:rPr>
        <w:t xml:space="preserve"> </w:t>
      </w:r>
      <w:proofErr w:type="spellStart"/>
      <w:r w:rsidR="00046A79" w:rsidRPr="000B0377">
        <w:rPr>
          <w:rFonts w:ascii="Segoe Print" w:hAnsi="Segoe Print" w:cs="Times"/>
          <w:color w:val="000000"/>
          <w:sz w:val="22"/>
          <w:szCs w:val="22"/>
        </w:rPr>
        <w:t>Samaj</w:t>
      </w:r>
      <w:proofErr w:type="spellEnd"/>
      <w:r w:rsidR="00046A79" w:rsidRPr="000B0377">
        <w:rPr>
          <w:rFonts w:ascii="Segoe Print" w:hAnsi="Segoe Print" w:cs="Times"/>
          <w:color w:val="000000"/>
          <w:sz w:val="22"/>
          <w:szCs w:val="22"/>
        </w:rPr>
        <w:t xml:space="preserve"> in 1828 as a new reli</w:t>
      </w:r>
      <w:r w:rsidRPr="000B0377">
        <w:rPr>
          <w:rFonts w:ascii="Segoe Print" w:hAnsi="Segoe Print" w:cs="Times"/>
          <w:color w:val="000000"/>
          <w:sz w:val="22"/>
          <w:szCs w:val="22"/>
        </w:rPr>
        <w:t>gion with Christian-style services. Swami Dayan</w:t>
      </w:r>
      <w:r w:rsidR="00046A79" w:rsidRPr="000B0377">
        <w:rPr>
          <w:rFonts w:ascii="Segoe Print" w:hAnsi="Segoe Print" w:cs="Times"/>
          <w:color w:val="000000"/>
          <w:sz w:val="22"/>
          <w:szCs w:val="22"/>
        </w:rPr>
        <w:t xml:space="preserve">anda </w:t>
      </w:r>
      <w:proofErr w:type="spellStart"/>
      <w:r w:rsidR="00046A79" w:rsidRPr="000B0377">
        <w:rPr>
          <w:rFonts w:ascii="Segoe Print" w:hAnsi="Segoe Print" w:cs="Times"/>
          <w:color w:val="000000"/>
          <w:sz w:val="22"/>
          <w:szCs w:val="22"/>
        </w:rPr>
        <w:t>Saraswati</w:t>
      </w:r>
      <w:proofErr w:type="spellEnd"/>
      <w:r w:rsidR="00046A79" w:rsidRPr="000B0377">
        <w:rPr>
          <w:rFonts w:ascii="Segoe Print" w:hAnsi="Segoe Print" w:cs="Times"/>
          <w:color w:val="000000"/>
          <w:sz w:val="22"/>
          <w:szCs w:val="22"/>
        </w:rPr>
        <w:t xml:space="preserve"> was a Hindu tra</w:t>
      </w:r>
      <w:r w:rsidRPr="000B0377">
        <w:rPr>
          <w:rFonts w:ascii="Segoe Print" w:hAnsi="Segoe Print" w:cs="Times"/>
          <w:color w:val="000000"/>
          <w:sz w:val="22"/>
          <w:szCs w:val="22"/>
        </w:rPr>
        <w:t xml:space="preserve">ditionalist. He began the Arya </w:t>
      </w:r>
      <w:proofErr w:type="spellStart"/>
      <w:r w:rsidRPr="000B0377">
        <w:rPr>
          <w:rFonts w:ascii="Segoe Print" w:hAnsi="Segoe Print" w:cs="Times"/>
          <w:color w:val="000000"/>
          <w:sz w:val="22"/>
          <w:szCs w:val="22"/>
        </w:rPr>
        <w:t>Samaj</w:t>
      </w:r>
      <w:proofErr w:type="spellEnd"/>
      <w:r w:rsidRPr="000B0377">
        <w:rPr>
          <w:rFonts w:ascii="Segoe Print" w:hAnsi="Segoe Print" w:cs="Times"/>
          <w:color w:val="000000"/>
          <w:sz w:val="22"/>
          <w:szCs w:val="22"/>
        </w:rPr>
        <w:t xml:space="preserve"> in 1875 to revive Vedic society and religion. He</w:t>
      </w:r>
      <w:r w:rsidR="00046A79" w:rsidRPr="000B0377">
        <w:rPr>
          <w:rFonts w:ascii="Segoe Print" w:hAnsi="Segoe Print" w:cs="Times"/>
          <w:color w:val="000000"/>
          <w:sz w:val="22"/>
          <w:szCs w:val="22"/>
        </w:rPr>
        <w:t xml:space="preserve"> believed Hinduism could be purifi</w:t>
      </w:r>
      <w:r w:rsidRPr="000B0377">
        <w:rPr>
          <w:rFonts w:ascii="Segoe Print" w:hAnsi="Segoe Print" w:cs="Times"/>
          <w:color w:val="000000"/>
          <w:sz w:val="22"/>
          <w:szCs w:val="22"/>
        </w:rPr>
        <w:t xml:space="preserve">ed by a return to the teachings and practices of the </w:t>
      </w:r>
      <w:r w:rsidRPr="000B0377">
        <w:rPr>
          <w:rFonts w:ascii="Segoe Print" w:hAnsi="Segoe Print" w:cs="Times"/>
          <w:i/>
          <w:iCs/>
          <w:color w:val="000000"/>
          <w:sz w:val="22"/>
          <w:szCs w:val="22"/>
        </w:rPr>
        <w:t>Vedas</w:t>
      </w:r>
      <w:r w:rsidRPr="000B0377">
        <w:rPr>
          <w:rFonts w:ascii="Segoe Print" w:hAnsi="Segoe Print" w:cs="Times"/>
          <w:color w:val="000000"/>
          <w:sz w:val="22"/>
          <w:szCs w:val="22"/>
        </w:rPr>
        <w:t xml:space="preserve">. Both the </w:t>
      </w:r>
      <w:proofErr w:type="spellStart"/>
      <w:r w:rsidRPr="000B0377">
        <w:rPr>
          <w:rFonts w:ascii="Segoe Print" w:hAnsi="Segoe Print" w:cs="Times"/>
          <w:color w:val="000000"/>
          <w:sz w:val="22"/>
          <w:szCs w:val="22"/>
        </w:rPr>
        <w:t>Brahmo</w:t>
      </w:r>
      <w:proofErr w:type="spellEnd"/>
      <w:r w:rsidRPr="000B0377">
        <w:rPr>
          <w:rFonts w:ascii="Segoe Print" w:hAnsi="Segoe Print" w:cs="Times"/>
          <w:color w:val="000000"/>
          <w:sz w:val="22"/>
          <w:szCs w:val="22"/>
        </w:rPr>
        <w:t xml:space="preserve"> </w:t>
      </w:r>
      <w:proofErr w:type="spellStart"/>
      <w:r w:rsidRPr="000B0377">
        <w:rPr>
          <w:rFonts w:ascii="Segoe Print" w:hAnsi="Segoe Print" w:cs="Times"/>
          <w:color w:val="000000"/>
          <w:sz w:val="22"/>
          <w:szCs w:val="22"/>
        </w:rPr>
        <w:t>Samaj</w:t>
      </w:r>
      <w:proofErr w:type="spellEnd"/>
      <w:r w:rsidRPr="000B0377">
        <w:rPr>
          <w:rFonts w:ascii="Segoe Print" w:hAnsi="Segoe Print" w:cs="Times"/>
          <w:color w:val="000000"/>
          <w:sz w:val="22"/>
          <w:szCs w:val="22"/>
        </w:rPr>
        <w:t xml:space="preserve"> and Arya </w:t>
      </w:r>
      <w:proofErr w:type="spellStart"/>
      <w:r w:rsidRPr="000B0377">
        <w:rPr>
          <w:rFonts w:ascii="Segoe Print" w:hAnsi="Segoe Print" w:cs="Times"/>
          <w:color w:val="000000"/>
          <w:sz w:val="22"/>
          <w:szCs w:val="22"/>
        </w:rPr>
        <w:t>Samaj</w:t>
      </w:r>
      <w:proofErr w:type="spellEnd"/>
      <w:r w:rsidRPr="000B0377">
        <w:rPr>
          <w:rFonts w:ascii="Segoe Print" w:hAnsi="Segoe Print" w:cs="Times"/>
          <w:color w:val="000000"/>
          <w:sz w:val="22"/>
          <w:szCs w:val="22"/>
        </w:rPr>
        <w:t xml:space="preserve"> encouraged Indians to be </w:t>
      </w:r>
      <w:r w:rsidR="00046A79" w:rsidRPr="000B0377">
        <w:rPr>
          <w:rFonts w:ascii="Segoe Print" w:hAnsi="Segoe Print" w:cs="Times"/>
          <w:b/>
          <w:bCs/>
          <w:color w:val="000000"/>
          <w:sz w:val="22"/>
          <w:szCs w:val="22"/>
        </w:rPr>
        <w:t>egali</w:t>
      </w:r>
      <w:r w:rsidRPr="000B0377">
        <w:rPr>
          <w:rFonts w:ascii="Segoe Print" w:hAnsi="Segoe Print" w:cs="Times"/>
          <w:b/>
          <w:bCs/>
          <w:color w:val="000000"/>
          <w:sz w:val="22"/>
          <w:szCs w:val="22"/>
        </w:rPr>
        <w:t xml:space="preserve">tarian </w:t>
      </w:r>
      <w:r w:rsidRPr="000B0377">
        <w:rPr>
          <w:rFonts w:ascii="Segoe Print" w:hAnsi="Segoe Print" w:cs="Times"/>
          <w:color w:val="000000"/>
          <w:sz w:val="22"/>
          <w:szCs w:val="22"/>
        </w:rPr>
        <w:t xml:space="preserve">and do more social service for the poor. </w:t>
      </w:r>
    </w:p>
    <w:p w:rsidR="0070607D" w:rsidRPr="000B0377" w:rsidRDefault="0070607D" w:rsidP="00046A79">
      <w:pPr>
        <w:autoSpaceDE w:val="0"/>
        <w:autoSpaceDN w:val="0"/>
        <w:adjustRightInd w:val="0"/>
        <w:spacing w:after="240" w:line="360" w:lineRule="atLeast"/>
        <w:rPr>
          <w:rFonts w:ascii="Segoe Print" w:hAnsi="Segoe Print" w:cs="Times"/>
          <w:color w:val="000000"/>
          <w:sz w:val="22"/>
          <w:szCs w:val="22"/>
        </w:rPr>
      </w:pPr>
      <w:r w:rsidRPr="000B0377">
        <w:rPr>
          <w:rFonts w:ascii="Segoe Print" w:hAnsi="Segoe Print" w:cs="Times"/>
          <w:color w:val="000000"/>
          <w:sz w:val="22"/>
          <w:szCs w:val="22"/>
        </w:rPr>
        <w:t xml:space="preserve">Vivekananda, on the other hand, had a powerful impact both on India and the West. In particular, he introduced the Hindu idea that all religions deserve respect as valid paths to God, an idea now </w:t>
      </w:r>
      <w:r w:rsidR="00046A79" w:rsidRPr="000B0377">
        <w:rPr>
          <w:rFonts w:ascii="Segoe Print" w:hAnsi="Segoe Print" w:cs="Times"/>
          <w:color w:val="000000"/>
          <w:sz w:val="22"/>
          <w:szCs w:val="22"/>
        </w:rPr>
        <w:t>fi</w:t>
      </w:r>
      <w:r w:rsidRPr="000B0377">
        <w:rPr>
          <w:rFonts w:ascii="Segoe Print" w:hAnsi="Segoe Print" w:cs="Times"/>
          <w:color w:val="000000"/>
          <w:sz w:val="22"/>
          <w:szCs w:val="22"/>
        </w:rPr>
        <w:t xml:space="preserve">rmly established in </w:t>
      </w:r>
      <w:r w:rsidR="00046A79" w:rsidRPr="000B0377">
        <w:rPr>
          <w:rFonts w:ascii="Segoe Print" w:hAnsi="Segoe Print" w:cs="Times"/>
          <w:color w:val="000000"/>
          <w:sz w:val="22"/>
          <w:szCs w:val="22"/>
        </w:rPr>
        <w:t>the west.</w:t>
      </w:r>
    </w:p>
    <w:p w:rsidR="0070607D" w:rsidRPr="000B0377" w:rsidRDefault="0070607D" w:rsidP="0070607D">
      <w:pPr>
        <w:autoSpaceDE w:val="0"/>
        <w:autoSpaceDN w:val="0"/>
        <w:adjustRightInd w:val="0"/>
        <w:spacing w:after="240" w:line="360" w:lineRule="atLeast"/>
        <w:rPr>
          <w:rFonts w:ascii="Segoe Print" w:hAnsi="Segoe Print" w:cs="Times"/>
          <w:color w:val="000000"/>
          <w:sz w:val="22"/>
          <w:szCs w:val="22"/>
        </w:rPr>
      </w:pPr>
    </w:p>
    <w:p w:rsidR="0070607D" w:rsidRPr="000B0377" w:rsidRDefault="0070607D" w:rsidP="0070607D">
      <w:pPr>
        <w:autoSpaceDE w:val="0"/>
        <w:autoSpaceDN w:val="0"/>
        <w:adjustRightInd w:val="0"/>
        <w:spacing w:after="240" w:line="360" w:lineRule="atLeast"/>
        <w:rPr>
          <w:rFonts w:ascii="Segoe Print" w:hAnsi="Segoe Print" w:cs="Times"/>
          <w:color w:val="000000"/>
          <w:sz w:val="22"/>
          <w:szCs w:val="22"/>
        </w:rPr>
      </w:pPr>
    </w:p>
    <w:p w:rsidR="003F0792" w:rsidRDefault="000B0377"/>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7D"/>
    <w:rsid w:val="00046A79"/>
    <w:rsid w:val="000B0377"/>
    <w:rsid w:val="002D6AAA"/>
    <w:rsid w:val="003D484A"/>
    <w:rsid w:val="00631069"/>
    <w:rsid w:val="006F0748"/>
    <w:rsid w:val="0070607D"/>
    <w:rsid w:val="00844173"/>
    <w:rsid w:val="008B7782"/>
    <w:rsid w:val="00990A44"/>
    <w:rsid w:val="009D7913"/>
    <w:rsid w:val="00C03C62"/>
    <w:rsid w:val="00CA7583"/>
    <w:rsid w:val="00D461E7"/>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D8EF"/>
  <w14:defaultImageDpi w14:val="32767"/>
  <w15:chartTrackingRefBased/>
  <w15:docId w15:val="{2993F6F5-F0CA-5444-9B43-FA92B615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60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4173"/>
  </w:style>
  <w:style w:type="paragraph" w:styleId="NormalWeb">
    <w:name w:val="Normal (Web)"/>
    <w:basedOn w:val="Normal"/>
    <w:uiPriority w:val="99"/>
    <w:semiHidden/>
    <w:unhideWhenUsed/>
    <w:rsid w:val="008B77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9137">
      <w:bodyDiv w:val="1"/>
      <w:marLeft w:val="0"/>
      <w:marRight w:val="0"/>
      <w:marTop w:val="0"/>
      <w:marBottom w:val="0"/>
      <w:divBdr>
        <w:top w:val="none" w:sz="0" w:space="0" w:color="auto"/>
        <w:left w:val="none" w:sz="0" w:space="0" w:color="auto"/>
        <w:bottom w:val="none" w:sz="0" w:space="0" w:color="auto"/>
        <w:right w:val="none" w:sz="0" w:space="0" w:color="auto"/>
      </w:divBdr>
    </w:div>
    <w:div w:id="37704907">
      <w:bodyDiv w:val="1"/>
      <w:marLeft w:val="0"/>
      <w:marRight w:val="0"/>
      <w:marTop w:val="0"/>
      <w:marBottom w:val="0"/>
      <w:divBdr>
        <w:top w:val="none" w:sz="0" w:space="0" w:color="auto"/>
        <w:left w:val="none" w:sz="0" w:space="0" w:color="auto"/>
        <w:bottom w:val="none" w:sz="0" w:space="0" w:color="auto"/>
        <w:right w:val="none" w:sz="0" w:space="0" w:color="auto"/>
      </w:divBdr>
    </w:div>
    <w:div w:id="119736359">
      <w:bodyDiv w:val="1"/>
      <w:marLeft w:val="0"/>
      <w:marRight w:val="0"/>
      <w:marTop w:val="0"/>
      <w:marBottom w:val="0"/>
      <w:divBdr>
        <w:top w:val="none" w:sz="0" w:space="0" w:color="auto"/>
        <w:left w:val="none" w:sz="0" w:space="0" w:color="auto"/>
        <w:bottom w:val="none" w:sz="0" w:space="0" w:color="auto"/>
        <w:right w:val="none" w:sz="0" w:space="0" w:color="auto"/>
      </w:divBdr>
    </w:div>
    <w:div w:id="332758642">
      <w:bodyDiv w:val="1"/>
      <w:marLeft w:val="0"/>
      <w:marRight w:val="0"/>
      <w:marTop w:val="0"/>
      <w:marBottom w:val="0"/>
      <w:divBdr>
        <w:top w:val="none" w:sz="0" w:space="0" w:color="auto"/>
        <w:left w:val="none" w:sz="0" w:space="0" w:color="auto"/>
        <w:bottom w:val="none" w:sz="0" w:space="0" w:color="auto"/>
        <w:right w:val="none" w:sz="0" w:space="0" w:color="auto"/>
      </w:divBdr>
    </w:div>
    <w:div w:id="414978580">
      <w:bodyDiv w:val="1"/>
      <w:marLeft w:val="0"/>
      <w:marRight w:val="0"/>
      <w:marTop w:val="0"/>
      <w:marBottom w:val="0"/>
      <w:divBdr>
        <w:top w:val="none" w:sz="0" w:space="0" w:color="auto"/>
        <w:left w:val="none" w:sz="0" w:space="0" w:color="auto"/>
        <w:bottom w:val="none" w:sz="0" w:space="0" w:color="auto"/>
        <w:right w:val="none" w:sz="0" w:space="0" w:color="auto"/>
      </w:divBdr>
    </w:div>
    <w:div w:id="521553326">
      <w:bodyDiv w:val="1"/>
      <w:marLeft w:val="0"/>
      <w:marRight w:val="0"/>
      <w:marTop w:val="0"/>
      <w:marBottom w:val="0"/>
      <w:divBdr>
        <w:top w:val="none" w:sz="0" w:space="0" w:color="auto"/>
        <w:left w:val="none" w:sz="0" w:space="0" w:color="auto"/>
        <w:bottom w:val="none" w:sz="0" w:space="0" w:color="auto"/>
        <w:right w:val="none" w:sz="0" w:space="0" w:color="auto"/>
      </w:divBdr>
    </w:div>
    <w:div w:id="1706325651">
      <w:bodyDiv w:val="1"/>
      <w:marLeft w:val="0"/>
      <w:marRight w:val="0"/>
      <w:marTop w:val="0"/>
      <w:marBottom w:val="0"/>
      <w:divBdr>
        <w:top w:val="none" w:sz="0" w:space="0" w:color="auto"/>
        <w:left w:val="none" w:sz="0" w:space="0" w:color="auto"/>
        <w:bottom w:val="none" w:sz="0" w:space="0" w:color="auto"/>
        <w:right w:val="none" w:sz="0" w:space="0" w:color="auto"/>
      </w:divBdr>
    </w:div>
    <w:div w:id="1762943709">
      <w:bodyDiv w:val="1"/>
      <w:marLeft w:val="0"/>
      <w:marRight w:val="0"/>
      <w:marTop w:val="0"/>
      <w:marBottom w:val="0"/>
      <w:divBdr>
        <w:top w:val="none" w:sz="0" w:space="0" w:color="auto"/>
        <w:left w:val="none" w:sz="0" w:space="0" w:color="auto"/>
        <w:bottom w:val="none" w:sz="0" w:space="0" w:color="auto"/>
        <w:right w:val="none" w:sz="0" w:space="0" w:color="auto"/>
      </w:divBdr>
    </w:div>
    <w:div w:id="21336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2018-04-13T02:26:00Z</dcterms:created>
  <dcterms:modified xsi:type="dcterms:W3CDTF">2018-04-13T02:26:00Z</dcterms:modified>
</cp:coreProperties>
</file>