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A399" w14:textId="77777777" w:rsidR="00C17081" w:rsidRPr="000153F6" w:rsidRDefault="000153F6" w:rsidP="00506C8E">
      <w:pPr>
        <w:jc w:val="center"/>
        <w:rPr>
          <w:b/>
          <w:sz w:val="24"/>
          <w:u w:val="single"/>
        </w:rPr>
      </w:pPr>
      <w:r>
        <w:rPr>
          <w:b/>
          <w:sz w:val="24"/>
          <w:u w:val="single"/>
        </w:rPr>
        <w:t>Production Costs and R</w:t>
      </w:r>
      <w:r w:rsidR="00506C8E" w:rsidRPr="000153F6">
        <w:rPr>
          <w:b/>
          <w:sz w:val="24"/>
          <w:u w:val="single"/>
        </w:rPr>
        <w:t>evenue</w:t>
      </w:r>
    </w:p>
    <w:p w14:paraId="69D1CE2A" w14:textId="03BCA5A7" w:rsidR="00506C8E" w:rsidRDefault="008209C5" w:rsidP="00506C8E">
      <w:r>
        <w:t>Swing to Hit Ltd</w:t>
      </w:r>
      <w:r w:rsidR="000D5F30">
        <w:t xml:space="preserve"> manufactures high quality </w:t>
      </w:r>
      <w:r>
        <w:t>Baseball bats for Major League Baseball stars</w:t>
      </w:r>
      <w:r w:rsidR="000D5F30">
        <w:t xml:space="preserve">. The company is based in </w:t>
      </w:r>
      <w:r>
        <w:t>Scranton,</w:t>
      </w:r>
      <w:r w:rsidR="000D5F30">
        <w:t xml:space="preserve"> </w:t>
      </w:r>
      <w:r>
        <w:t>Pennsylvania</w:t>
      </w:r>
      <w:r w:rsidR="000D5F30">
        <w:t xml:space="preserve">. </w:t>
      </w:r>
      <w:r>
        <w:t xml:space="preserve">Here </w:t>
      </w:r>
      <w:r w:rsidR="000D5F30">
        <w:t>are the main fixed and variable costs</w:t>
      </w:r>
      <w:r w:rsidR="001329A2">
        <w:t xml:space="preserve"> (FC and VC)</w:t>
      </w:r>
      <w:r w:rsidR="000D5F30">
        <w:t xml:space="preserve"> of production for</w:t>
      </w:r>
      <w:r>
        <w:t xml:space="preserve"> the Firm:</w:t>
      </w:r>
    </w:p>
    <w:p w14:paraId="30DF1A31" w14:textId="2BF62F8A" w:rsidR="00506C8E" w:rsidRDefault="008209C5" w:rsidP="00506C8E">
      <w:pPr>
        <w:jc w:val="center"/>
      </w:pPr>
      <w:r>
        <w:rPr>
          <w:noProof/>
        </w:rPr>
        <w:drawing>
          <wp:anchor distT="0" distB="0" distL="114300" distR="114300" simplePos="0" relativeHeight="251660288" behindDoc="0" locked="0" layoutInCell="1" allowOverlap="1" wp14:anchorId="18BBD838" wp14:editId="2668A2C7">
            <wp:simplePos x="0" y="0"/>
            <wp:positionH relativeFrom="column">
              <wp:posOffset>3212465</wp:posOffset>
            </wp:positionH>
            <wp:positionV relativeFrom="paragraph">
              <wp:posOffset>323215</wp:posOffset>
            </wp:positionV>
            <wp:extent cx="2381250" cy="1588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p0.blogger.com/_4DPdABELuew/SC3sURkgRHI/AAAAAAAABkk/WrtPGKmNCRg/s400/1+(4).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81250" cy="1588135"/>
                    </a:xfrm>
                    <a:prstGeom prst="rect">
                      <a:avLst/>
                    </a:prstGeom>
                    <a:noFill/>
                    <a:ln w="9525">
                      <a:noFill/>
                      <a:miter lim="800000"/>
                      <a:headEnd/>
                      <a:tailEnd/>
                    </a:ln>
                  </pic:spPr>
                </pic:pic>
              </a:graphicData>
            </a:graphic>
            <wp14:sizeRelV relativeFrom="margin">
              <wp14:pctHeight>0</wp14:pctHeight>
            </wp14:sizeRelV>
          </wp:anchor>
        </w:drawing>
      </w:r>
    </w:p>
    <w:p w14:paraId="79FCAA15" w14:textId="77777777" w:rsidR="00506C8E" w:rsidRDefault="00506C8E" w:rsidP="00506C8E">
      <w:pPr>
        <w:jc w:val="center"/>
      </w:pPr>
    </w:p>
    <w:p w14:paraId="6D15D120" w14:textId="77777777" w:rsidR="00506C8E" w:rsidRDefault="00506C8E" w:rsidP="00506C8E">
      <w:pPr>
        <w:jc w:val="center"/>
      </w:pPr>
    </w:p>
    <w:p w14:paraId="7904AF3C" w14:textId="77777777" w:rsidR="00506C8E" w:rsidRDefault="00506C8E" w:rsidP="00506C8E">
      <w:pPr>
        <w:jc w:val="center"/>
      </w:pPr>
    </w:p>
    <w:tbl>
      <w:tblPr>
        <w:tblStyle w:val="TableGrid"/>
        <w:tblpPr w:leftFromText="180" w:rightFromText="180" w:vertAnchor="page" w:horzAnchor="margin" w:tblpY="3538"/>
        <w:tblW w:w="0" w:type="auto"/>
        <w:tblLook w:val="04A0" w:firstRow="1" w:lastRow="0" w:firstColumn="1" w:lastColumn="0" w:noHBand="0" w:noVBand="1"/>
      </w:tblPr>
      <w:tblGrid>
        <w:gridCol w:w="2448"/>
        <w:gridCol w:w="2430"/>
      </w:tblGrid>
      <w:tr w:rsidR="00506C8E" w14:paraId="7287A78C" w14:textId="77777777" w:rsidTr="008209C5">
        <w:tc>
          <w:tcPr>
            <w:tcW w:w="2448" w:type="dxa"/>
          </w:tcPr>
          <w:p w14:paraId="43C37F51" w14:textId="47E11DED" w:rsidR="00506C8E" w:rsidRDefault="00AB4911" w:rsidP="008209C5">
            <w:r>
              <w:t>Fixed and Variable Inputs</w:t>
            </w:r>
          </w:p>
        </w:tc>
        <w:tc>
          <w:tcPr>
            <w:tcW w:w="2430" w:type="dxa"/>
          </w:tcPr>
          <w:p w14:paraId="3DF81D45" w14:textId="6B588EFD" w:rsidR="00506C8E" w:rsidRDefault="00506C8E" w:rsidP="008209C5">
            <w:pPr>
              <w:jc w:val="center"/>
            </w:pPr>
            <w:r>
              <w:t>$</w:t>
            </w:r>
            <w:r w:rsidR="00AB4911">
              <w:t xml:space="preserve"> (dollars)</w:t>
            </w:r>
          </w:p>
        </w:tc>
      </w:tr>
      <w:tr w:rsidR="00506C8E" w14:paraId="0E433B54" w14:textId="77777777" w:rsidTr="008209C5">
        <w:tc>
          <w:tcPr>
            <w:tcW w:w="2448" w:type="dxa"/>
          </w:tcPr>
          <w:p w14:paraId="59338AA3" w14:textId="77777777" w:rsidR="00506C8E" w:rsidRDefault="00506C8E" w:rsidP="008209C5">
            <w:r>
              <w:t>Rent</w:t>
            </w:r>
          </w:p>
        </w:tc>
        <w:tc>
          <w:tcPr>
            <w:tcW w:w="2430" w:type="dxa"/>
          </w:tcPr>
          <w:p w14:paraId="295A74E5" w14:textId="77777777" w:rsidR="00506C8E" w:rsidRDefault="00506C8E" w:rsidP="008209C5">
            <w:r>
              <w:t>50,000 pa</w:t>
            </w:r>
          </w:p>
        </w:tc>
      </w:tr>
      <w:tr w:rsidR="00506C8E" w14:paraId="536DA16E" w14:textId="77777777" w:rsidTr="008209C5">
        <w:tc>
          <w:tcPr>
            <w:tcW w:w="2448" w:type="dxa"/>
          </w:tcPr>
          <w:p w14:paraId="4447B997" w14:textId="77777777" w:rsidR="00506C8E" w:rsidRDefault="00506C8E" w:rsidP="008209C5">
            <w:r>
              <w:t>Business rates</w:t>
            </w:r>
          </w:p>
        </w:tc>
        <w:tc>
          <w:tcPr>
            <w:tcW w:w="2430" w:type="dxa"/>
          </w:tcPr>
          <w:p w14:paraId="0EA7B8EA" w14:textId="77777777" w:rsidR="00506C8E" w:rsidRDefault="000D5F30" w:rsidP="008209C5">
            <w:r>
              <w:t xml:space="preserve"> 5,000 </w:t>
            </w:r>
            <w:proofErr w:type="gramStart"/>
            <w:r>
              <w:t>pa</w:t>
            </w:r>
            <w:proofErr w:type="gramEnd"/>
          </w:p>
        </w:tc>
      </w:tr>
      <w:tr w:rsidR="00506C8E" w14:paraId="3D72D768" w14:textId="77777777" w:rsidTr="008209C5">
        <w:tc>
          <w:tcPr>
            <w:tcW w:w="2448" w:type="dxa"/>
          </w:tcPr>
          <w:p w14:paraId="2FD6CA2F" w14:textId="77777777" w:rsidR="00506C8E" w:rsidRDefault="00506C8E" w:rsidP="008209C5">
            <w:r>
              <w:t>Other fixed costs</w:t>
            </w:r>
          </w:p>
        </w:tc>
        <w:tc>
          <w:tcPr>
            <w:tcW w:w="2430" w:type="dxa"/>
          </w:tcPr>
          <w:p w14:paraId="5E174304" w14:textId="77777777" w:rsidR="00506C8E" w:rsidRDefault="000D5F30" w:rsidP="008209C5">
            <w:r>
              <w:t>25,000 pa</w:t>
            </w:r>
          </w:p>
        </w:tc>
      </w:tr>
      <w:tr w:rsidR="00506C8E" w14:paraId="38719A8D" w14:textId="77777777" w:rsidTr="008209C5">
        <w:tc>
          <w:tcPr>
            <w:tcW w:w="2448" w:type="dxa"/>
          </w:tcPr>
          <w:p w14:paraId="79BE7A48" w14:textId="7435EE1D" w:rsidR="00506C8E" w:rsidRDefault="008209C5" w:rsidP="008209C5">
            <w:r>
              <w:t>Wood</w:t>
            </w:r>
          </w:p>
        </w:tc>
        <w:tc>
          <w:tcPr>
            <w:tcW w:w="2430" w:type="dxa"/>
          </w:tcPr>
          <w:p w14:paraId="1B6623A1" w14:textId="77777777" w:rsidR="00506C8E" w:rsidRDefault="000D5F30" w:rsidP="008209C5">
            <w:r>
              <w:t xml:space="preserve">                       30 per bat</w:t>
            </w:r>
          </w:p>
        </w:tc>
      </w:tr>
      <w:tr w:rsidR="00506C8E" w14:paraId="708C14AC" w14:textId="77777777" w:rsidTr="008209C5">
        <w:tc>
          <w:tcPr>
            <w:tcW w:w="2448" w:type="dxa"/>
          </w:tcPr>
          <w:p w14:paraId="7942DC80" w14:textId="77777777" w:rsidR="00506C8E" w:rsidRDefault="00506C8E" w:rsidP="008209C5">
            <w:r>
              <w:t>Other raw materials</w:t>
            </w:r>
          </w:p>
        </w:tc>
        <w:tc>
          <w:tcPr>
            <w:tcW w:w="2430" w:type="dxa"/>
          </w:tcPr>
          <w:p w14:paraId="15120D11" w14:textId="77777777" w:rsidR="00506C8E" w:rsidRDefault="000D5F30" w:rsidP="008209C5">
            <w:r>
              <w:t xml:space="preserve">                       10 per bat</w:t>
            </w:r>
          </w:p>
        </w:tc>
      </w:tr>
      <w:tr w:rsidR="00506C8E" w14:paraId="7A4DBAB1" w14:textId="77777777" w:rsidTr="008209C5">
        <w:tc>
          <w:tcPr>
            <w:tcW w:w="2448" w:type="dxa"/>
          </w:tcPr>
          <w:p w14:paraId="4901FFF9" w14:textId="77777777" w:rsidR="00506C8E" w:rsidRDefault="00506C8E" w:rsidP="008209C5">
            <w:proofErr w:type="spellStart"/>
            <w:r>
              <w:t>Labour</w:t>
            </w:r>
            <w:proofErr w:type="spellEnd"/>
          </w:p>
        </w:tc>
        <w:tc>
          <w:tcPr>
            <w:tcW w:w="2430" w:type="dxa"/>
          </w:tcPr>
          <w:p w14:paraId="6CC5C61A" w14:textId="77777777" w:rsidR="00506C8E" w:rsidRDefault="000D5F30" w:rsidP="008209C5">
            <w:r>
              <w:t xml:space="preserve">                       50 per bat</w:t>
            </w:r>
          </w:p>
        </w:tc>
      </w:tr>
      <w:tr w:rsidR="00506C8E" w14:paraId="53296DF9" w14:textId="77777777" w:rsidTr="008209C5">
        <w:tc>
          <w:tcPr>
            <w:tcW w:w="2448" w:type="dxa"/>
          </w:tcPr>
          <w:p w14:paraId="13002432" w14:textId="77777777" w:rsidR="00506C8E" w:rsidRDefault="00506C8E" w:rsidP="008209C5">
            <w:r>
              <w:t>Other variable costs</w:t>
            </w:r>
          </w:p>
        </w:tc>
        <w:tc>
          <w:tcPr>
            <w:tcW w:w="2430" w:type="dxa"/>
          </w:tcPr>
          <w:p w14:paraId="07794A70" w14:textId="77777777" w:rsidR="00506C8E" w:rsidRDefault="00506C8E" w:rsidP="008209C5">
            <w:r>
              <w:t xml:space="preserve">                       10 per bat</w:t>
            </w:r>
          </w:p>
        </w:tc>
      </w:tr>
      <w:tr w:rsidR="00506C8E" w14:paraId="1410FD35" w14:textId="77777777" w:rsidTr="008209C5">
        <w:tc>
          <w:tcPr>
            <w:tcW w:w="2448" w:type="dxa"/>
          </w:tcPr>
          <w:p w14:paraId="776CC7A4" w14:textId="77777777" w:rsidR="00506C8E" w:rsidRDefault="00506C8E" w:rsidP="008209C5"/>
        </w:tc>
        <w:tc>
          <w:tcPr>
            <w:tcW w:w="2430" w:type="dxa"/>
          </w:tcPr>
          <w:p w14:paraId="2333C4C8" w14:textId="77777777" w:rsidR="00506C8E" w:rsidRDefault="00506C8E" w:rsidP="008209C5"/>
        </w:tc>
      </w:tr>
    </w:tbl>
    <w:p w14:paraId="6ACE97D8" w14:textId="77777777" w:rsidR="00506C8E" w:rsidRDefault="00506C8E" w:rsidP="00506C8E"/>
    <w:p w14:paraId="12A41F26" w14:textId="5B69FA2C" w:rsidR="000D5F30" w:rsidRDefault="000D5F30" w:rsidP="00506C8E"/>
    <w:p w14:paraId="0BAF5822" w14:textId="77777777" w:rsidR="008209C5" w:rsidRDefault="008209C5" w:rsidP="00506C8E"/>
    <w:p w14:paraId="3D4BBB03" w14:textId="2BAE59CE" w:rsidR="000D5F30" w:rsidRDefault="000D5F30" w:rsidP="000D5F30">
      <w:pPr>
        <w:pStyle w:val="ListParagraph"/>
        <w:numPr>
          <w:ilvl w:val="0"/>
          <w:numId w:val="1"/>
        </w:numPr>
      </w:pPr>
      <w:r>
        <w:t>In 20</w:t>
      </w:r>
      <w:r w:rsidR="008209C5">
        <w:t>18</w:t>
      </w:r>
      <w:r>
        <w:t xml:space="preserve">, </w:t>
      </w:r>
      <w:r w:rsidR="008209C5">
        <w:t xml:space="preserve">Swing to Hit Ltd </w:t>
      </w:r>
      <w:r>
        <w:t>produced 4,800 bats. Calculate the total cost (TC) of production. Showing your working out:</w:t>
      </w:r>
    </w:p>
    <w:p w14:paraId="1D524380" w14:textId="77777777" w:rsidR="000D5F30" w:rsidRDefault="000D5F30" w:rsidP="000D5F30">
      <w:pPr>
        <w:ind w:left="3240" w:firstLine="360"/>
      </w:pPr>
      <w:r>
        <w:t>TC=FC +VC</w:t>
      </w:r>
    </w:p>
    <w:p w14:paraId="77F43E11" w14:textId="77777777" w:rsidR="000D5F30" w:rsidRDefault="000D5F30" w:rsidP="000D5F30">
      <w:r>
        <w:t>FC Total:</w:t>
      </w:r>
    </w:p>
    <w:p w14:paraId="6FFE17B2" w14:textId="77777777" w:rsidR="000D5F30" w:rsidRDefault="000D5F30" w:rsidP="000D5F30"/>
    <w:p w14:paraId="01DFFBE2" w14:textId="77777777" w:rsidR="000D5F30" w:rsidRDefault="000D5F30" w:rsidP="000D5F30">
      <w:r>
        <w:tab/>
      </w:r>
      <w:r>
        <w:tab/>
      </w:r>
      <w:r>
        <w:tab/>
      </w:r>
      <w:r>
        <w:tab/>
        <w:t>+</w:t>
      </w:r>
    </w:p>
    <w:p w14:paraId="08CEB617" w14:textId="2245FA32" w:rsidR="000D5F30" w:rsidRDefault="000D5F30" w:rsidP="000D5F30">
      <w:r>
        <w:t>VC Total</w:t>
      </w:r>
      <w:r w:rsidR="00AB4911">
        <w:t>:</w:t>
      </w:r>
    </w:p>
    <w:p w14:paraId="7D2C518B" w14:textId="77777777" w:rsidR="000D5F30" w:rsidRDefault="000D5F30" w:rsidP="000D5F30"/>
    <w:p w14:paraId="28413361" w14:textId="77777777" w:rsidR="000D5F30" w:rsidRDefault="000D5F30" w:rsidP="000D5F30"/>
    <w:p w14:paraId="685CDE89" w14:textId="0B33C164" w:rsidR="000D5F30" w:rsidRDefault="000D5F30" w:rsidP="000D5F30">
      <w:r>
        <w:t>= Total Costs of</w:t>
      </w:r>
      <w:r w:rsidR="00AB4911">
        <w:t xml:space="preserve"> $</w:t>
      </w:r>
      <w:r>
        <w:t>……………</w:t>
      </w:r>
      <w:r w:rsidR="00AB4911">
        <w:t>……</w:t>
      </w:r>
      <w:proofErr w:type="gramStart"/>
      <w:r w:rsidR="00AB4911">
        <w:t>…..</w:t>
      </w:r>
      <w:proofErr w:type="gramEnd"/>
    </w:p>
    <w:p w14:paraId="4DD226DA" w14:textId="77777777" w:rsidR="000D5F30" w:rsidRDefault="000D5F30" w:rsidP="000D5F30"/>
    <w:p w14:paraId="1229676B" w14:textId="772B9CFB" w:rsidR="000D5F30" w:rsidRDefault="000153F6" w:rsidP="000D5F30">
      <w:pPr>
        <w:pStyle w:val="ListParagraph"/>
        <w:numPr>
          <w:ilvl w:val="0"/>
          <w:numId w:val="1"/>
        </w:numPr>
      </w:pPr>
      <w:r>
        <w:rPr>
          <w:noProof/>
        </w:rPr>
        <w:drawing>
          <wp:anchor distT="0" distB="0" distL="114300" distR="114300" simplePos="0" relativeHeight="251659264" behindDoc="0" locked="0" layoutInCell="1" allowOverlap="1" wp14:anchorId="572B4654" wp14:editId="76B15A41">
            <wp:simplePos x="0" y="0"/>
            <wp:positionH relativeFrom="column">
              <wp:posOffset>4531360</wp:posOffset>
            </wp:positionH>
            <wp:positionV relativeFrom="paragraph">
              <wp:posOffset>908685</wp:posOffset>
            </wp:positionV>
            <wp:extent cx="1541145" cy="1025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wards.in/data/images/1212/1355117496_Cricket-Cartoon-01.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41145" cy="1025525"/>
                    </a:xfrm>
                    <a:prstGeom prst="rect">
                      <a:avLst/>
                    </a:prstGeom>
                    <a:noFill/>
                    <a:ln w="9525">
                      <a:noFill/>
                      <a:miter lim="800000"/>
                      <a:headEnd/>
                      <a:tailEnd/>
                    </a:ln>
                  </pic:spPr>
                </pic:pic>
              </a:graphicData>
            </a:graphic>
            <wp14:sizeRelV relativeFrom="margin">
              <wp14:pctHeight>0</wp14:pctHeight>
            </wp14:sizeRelV>
          </wp:anchor>
        </w:drawing>
      </w:r>
      <w:r w:rsidR="000D5F30">
        <w:t xml:space="preserve">Advise the managing director and financial director on a </w:t>
      </w:r>
      <w:r w:rsidR="001329A2">
        <w:t xml:space="preserve">suggested retail price for the </w:t>
      </w:r>
      <w:r w:rsidR="008209C5">
        <w:t xml:space="preserve">baseball </w:t>
      </w:r>
      <w:r w:rsidR="001329A2">
        <w:t>bat and explain your answ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r>
        <w:lastRenderedPageBreak/>
        <w:t>______________________________________________________________________________</w:t>
      </w:r>
    </w:p>
    <w:p w14:paraId="59712EC3" w14:textId="77777777" w:rsidR="001329A2" w:rsidRDefault="001329A2" w:rsidP="001329A2">
      <w:pPr>
        <w:pStyle w:val="ListParagraph"/>
      </w:pPr>
    </w:p>
    <w:p w14:paraId="661BE633" w14:textId="77777777" w:rsidR="001329A2" w:rsidRDefault="001329A2" w:rsidP="000153F6"/>
    <w:p w14:paraId="575B19ED" w14:textId="0B2EF30A" w:rsidR="001329A2" w:rsidRDefault="001329A2" w:rsidP="000D5F30">
      <w:pPr>
        <w:pStyle w:val="ListParagraph"/>
        <w:numPr>
          <w:ilvl w:val="0"/>
          <w:numId w:val="1"/>
        </w:numPr>
      </w:pPr>
      <w:r>
        <w:t xml:space="preserve">The firm has recently gained some excellent media exposure following a </w:t>
      </w:r>
      <w:r w:rsidR="008209C5">
        <w:t xml:space="preserve">world series </w:t>
      </w:r>
      <w:r w:rsidR="007D0A6B">
        <w:t xml:space="preserve">appearance </w:t>
      </w:r>
      <w:r>
        <w:t>by</w:t>
      </w:r>
      <w:r w:rsidR="007D0A6B">
        <w:t xml:space="preserve"> </w:t>
      </w:r>
      <w:r w:rsidR="007D0A6B">
        <w:t>Swing to Hit</w:t>
      </w:r>
      <w:r w:rsidR="007D0A6B">
        <w:t xml:space="preserve"> endorsed star ‘Slugger Doubleday’</w:t>
      </w:r>
      <w:r>
        <w:t xml:space="preserve">.  You have been asked by the financial director of the company to work out the Average Cost (AC) of a </w:t>
      </w:r>
      <w:r w:rsidR="007D0A6B">
        <w:t xml:space="preserve">baseball </w:t>
      </w:r>
      <w:r>
        <w:t>bat given the following possible levels of production over the coming year.</w:t>
      </w:r>
    </w:p>
    <w:tbl>
      <w:tblPr>
        <w:tblStyle w:val="TableGrid"/>
        <w:tblW w:w="0" w:type="auto"/>
        <w:tblInd w:w="360" w:type="dxa"/>
        <w:tblLook w:val="04A0" w:firstRow="1" w:lastRow="0" w:firstColumn="1" w:lastColumn="0" w:noHBand="0" w:noVBand="1"/>
      </w:tblPr>
      <w:tblGrid>
        <w:gridCol w:w="1548"/>
      </w:tblGrid>
      <w:tr w:rsidR="001329A2" w14:paraId="2C5D86E4" w14:textId="77777777" w:rsidTr="001329A2">
        <w:tc>
          <w:tcPr>
            <w:tcW w:w="1548" w:type="dxa"/>
          </w:tcPr>
          <w:p w14:paraId="5CFE8C69" w14:textId="77777777" w:rsidR="001329A2" w:rsidRDefault="001329A2" w:rsidP="001329A2">
            <w:r>
              <w:t>2000 bats</w:t>
            </w:r>
          </w:p>
        </w:tc>
      </w:tr>
      <w:tr w:rsidR="001329A2" w14:paraId="4E1B7F3A" w14:textId="77777777" w:rsidTr="001329A2">
        <w:tc>
          <w:tcPr>
            <w:tcW w:w="1548" w:type="dxa"/>
          </w:tcPr>
          <w:p w14:paraId="1B0C9E24" w14:textId="77777777" w:rsidR="001329A2" w:rsidRDefault="001329A2" w:rsidP="001329A2">
            <w:r>
              <w:t>3000 bats</w:t>
            </w:r>
          </w:p>
        </w:tc>
      </w:tr>
      <w:tr w:rsidR="001329A2" w14:paraId="08457963" w14:textId="77777777" w:rsidTr="001329A2">
        <w:tc>
          <w:tcPr>
            <w:tcW w:w="1548" w:type="dxa"/>
          </w:tcPr>
          <w:p w14:paraId="0FECBE19" w14:textId="77777777" w:rsidR="001329A2" w:rsidRDefault="001329A2" w:rsidP="001329A2">
            <w:r>
              <w:t>5000 bats</w:t>
            </w:r>
          </w:p>
        </w:tc>
      </w:tr>
      <w:tr w:rsidR="001329A2" w14:paraId="191954F3" w14:textId="77777777" w:rsidTr="001329A2">
        <w:tc>
          <w:tcPr>
            <w:tcW w:w="1548" w:type="dxa"/>
          </w:tcPr>
          <w:p w14:paraId="6C4E7632" w14:textId="77777777" w:rsidR="001329A2" w:rsidRDefault="001329A2" w:rsidP="001329A2">
            <w:r>
              <w:t>7000 bats</w:t>
            </w:r>
          </w:p>
        </w:tc>
      </w:tr>
      <w:tr w:rsidR="001329A2" w14:paraId="5ED68580" w14:textId="77777777" w:rsidTr="001329A2">
        <w:tc>
          <w:tcPr>
            <w:tcW w:w="1548" w:type="dxa"/>
          </w:tcPr>
          <w:p w14:paraId="7BDCC09F" w14:textId="77777777" w:rsidR="001329A2" w:rsidRDefault="001329A2" w:rsidP="001329A2">
            <w:r>
              <w:t>10 000 bats</w:t>
            </w:r>
          </w:p>
        </w:tc>
      </w:tr>
    </w:tbl>
    <w:p w14:paraId="66CC7583" w14:textId="77777777" w:rsidR="001329A2" w:rsidRDefault="001329A2" w:rsidP="001329A2">
      <w:pPr>
        <w:ind w:left="360"/>
      </w:pPr>
    </w:p>
    <w:p w14:paraId="4CC4FFA6" w14:textId="3EB5FBA6" w:rsidR="008D7465" w:rsidRDefault="008D7465" w:rsidP="008D7465">
      <w:pPr>
        <w:ind w:left="360" w:firstLine="360"/>
      </w:pPr>
      <w:r>
        <w:t>Plot the Average cost per cricket bat on the graph below</w:t>
      </w:r>
      <w:r w:rsidR="00AB4911">
        <w:t xml:space="preserve"> (Average Cost is the Total Cost of output divided by the Total amount of output)</w:t>
      </w:r>
      <w:r>
        <w:t>:</w:t>
      </w:r>
    </w:p>
    <w:p w14:paraId="3C907413" w14:textId="2C849DA5" w:rsidR="008D7465" w:rsidRDefault="00AB4911" w:rsidP="008D7465">
      <w:pPr>
        <w:ind w:left="360" w:firstLine="360"/>
      </w:pPr>
      <w:r>
        <w:rPr>
          <w:noProof/>
        </w:rPr>
        <w:drawing>
          <wp:anchor distT="0" distB="0" distL="114300" distR="114300" simplePos="0" relativeHeight="251664384" behindDoc="0" locked="0" layoutInCell="1" allowOverlap="1" wp14:anchorId="157CDF75" wp14:editId="7331463E">
            <wp:simplePos x="0" y="0"/>
            <wp:positionH relativeFrom="column">
              <wp:posOffset>536575</wp:posOffset>
            </wp:positionH>
            <wp:positionV relativeFrom="paragraph">
              <wp:posOffset>267473</wp:posOffset>
            </wp:positionV>
            <wp:extent cx="4412615" cy="29470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x 14 blan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412615" cy="2947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C1BE8B" w14:textId="5C43B506" w:rsidR="008D7465" w:rsidRPr="008D7465" w:rsidRDefault="008D7465" w:rsidP="008D7465"/>
    <w:p w14:paraId="7FB79277" w14:textId="77777777" w:rsidR="008D7465" w:rsidRPr="008D7465" w:rsidRDefault="008D7465" w:rsidP="008D7465"/>
    <w:p w14:paraId="407AD35F" w14:textId="77777777" w:rsidR="008D7465" w:rsidRPr="008D7465" w:rsidRDefault="008D7465" w:rsidP="008D7465"/>
    <w:p w14:paraId="430BABF8" w14:textId="77777777" w:rsidR="008D7465" w:rsidRPr="008D7465" w:rsidRDefault="008D7465" w:rsidP="008D7465"/>
    <w:p w14:paraId="31D1155F" w14:textId="77777777" w:rsidR="008D7465" w:rsidRDefault="008D7465" w:rsidP="008D7465"/>
    <w:p w14:paraId="3D2DB3E8" w14:textId="77777777" w:rsidR="008D7465" w:rsidRDefault="008D7465" w:rsidP="008D7465"/>
    <w:p w14:paraId="1D5B8F52" w14:textId="77777777" w:rsidR="008D7465" w:rsidRDefault="008D7465" w:rsidP="008D7465"/>
    <w:p w14:paraId="5C95ED91" w14:textId="77777777" w:rsidR="008D7465" w:rsidRDefault="008D7465" w:rsidP="008D7465"/>
    <w:p w14:paraId="7EC7B707" w14:textId="77777777" w:rsidR="008D7465" w:rsidRDefault="008D7465" w:rsidP="008D7465"/>
    <w:p w14:paraId="4EC58233" w14:textId="77777777" w:rsidR="008D7465" w:rsidRDefault="008D7465" w:rsidP="008D7465"/>
    <w:p w14:paraId="0A20C5B5" w14:textId="77777777" w:rsidR="008D7465" w:rsidRDefault="008D7465" w:rsidP="008D7465"/>
    <w:p w14:paraId="264D68CD" w14:textId="00955D20" w:rsidR="008D7465" w:rsidRDefault="008D7465" w:rsidP="000153F6">
      <w:pPr>
        <w:pStyle w:val="ListParagraph"/>
        <w:numPr>
          <w:ilvl w:val="0"/>
          <w:numId w:val="1"/>
        </w:numPr>
      </w:pPr>
      <w:r>
        <w:t>Your advice was so successfully received  back in 20</w:t>
      </w:r>
      <w:r w:rsidR="007D0A6B">
        <w:t>1</w:t>
      </w:r>
      <w:r>
        <w:t>8 (Question 2) that the managing director has asked you to suggest a price for the bat in 20</w:t>
      </w:r>
      <w:r w:rsidR="007D0A6B">
        <w:t>1</w:t>
      </w:r>
      <w:r>
        <w:t xml:space="preserve">9, given the possible levels of demand created </w:t>
      </w:r>
      <w:r w:rsidR="00AB4911">
        <w:t xml:space="preserve">by </w:t>
      </w:r>
      <w:r>
        <w:t>the media exposure_______________________________________________________________________</w:t>
      </w:r>
      <w:r>
        <w:lastRenderedPageBreak/>
        <w:t>____________________________________________________________________________________________________________________________________________________________</w:t>
      </w:r>
    </w:p>
    <w:p w14:paraId="02BA5538" w14:textId="245173FC" w:rsidR="008D7465" w:rsidRDefault="008D7465" w:rsidP="008D7465">
      <w:pPr>
        <w:pStyle w:val="ListParagraph"/>
        <w:numPr>
          <w:ilvl w:val="0"/>
          <w:numId w:val="1"/>
        </w:numPr>
      </w:pPr>
      <w:r>
        <w:t>Given the price level you suggested in Question 4 work out your total revenue (TR</w:t>
      </w:r>
      <w:r w:rsidR="00AB4911">
        <w:t xml:space="preserve"> = Price x quantity sold</w:t>
      </w:r>
      <w:r>
        <w:t>) using the following sales forecast</w:t>
      </w:r>
      <w:r w:rsidR="00AB4911">
        <w:t>s</w:t>
      </w:r>
      <w:r>
        <w:t xml:space="preserve"> in the table below:</w:t>
      </w:r>
    </w:p>
    <w:p w14:paraId="41640987" w14:textId="77777777" w:rsidR="008D7465" w:rsidRDefault="008D7465" w:rsidP="008D7465"/>
    <w:tbl>
      <w:tblPr>
        <w:tblStyle w:val="TableGrid"/>
        <w:tblW w:w="0" w:type="auto"/>
        <w:tblInd w:w="360" w:type="dxa"/>
        <w:tblLook w:val="04A0" w:firstRow="1" w:lastRow="0" w:firstColumn="1" w:lastColumn="0" w:noHBand="0" w:noVBand="1"/>
      </w:tblPr>
      <w:tblGrid>
        <w:gridCol w:w="1548"/>
        <w:gridCol w:w="1548"/>
        <w:gridCol w:w="2142"/>
      </w:tblGrid>
      <w:tr w:rsidR="00B013EA" w14:paraId="73DB87DC" w14:textId="77777777" w:rsidTr="00B013EA">
        <w:tc>
          <w:tcPr>
            <w:tcW w:w="1548" w:type="dxa"/>
          </w:tcPr>
          <w:p w14:paraId="35CE6520" w14:textId="08DBCFA0" w:rsidR="00B013EA" w:rsidRDefault="00B013EA" w:rsidP="00B013EA">
            <w:proofErr w:type="gramStart"/>
            <w:r>
              <w:t xml:space="preserve">Quantity </w:t>
            </w:r>
            <w:r w:rsidR="00AB4911">
              <w:t xml:space="preserve"> sold</w:t>
            </w:r>
            <w:proofErr w:type="gramEnd"/>
          </w:p>
        </w:tc>
        <w:tc>
          <w:tcPr>
            <w:tcW w:w="1548" w:type="dxa"/>
          </w:tcPr>
          <w:p w14:paraId="4A0A4861" w14:textId="77777777" w:rsidR="00B013EA" w:rsidRDefault="00B013EA" w:rsidP="002E0FB1">
            <w:r>
              <w:t>Price</w:t>
            </w:r>
          </w:p>
        </w:tc>
        <w:tc>
          <w:tcPr>
            <w:tcW w:w="2142" w:type="dxa"/>
          </w:tcPr>
          <w:p w14:paraId="07877D38" w14:textId="77777777" w:rsidR="00B013EA" w:rsidRDefault="00B013EA" w:rsidP="002E0FB1">
            <w:r>
              <w:t>Total Revenue (TR)</w:t>
            </w:r>
          </w:p>
        </w:tc>
      </w:tr>
      <w:tr w:rsidR="00B013EA" w14:paraId="29AC0CD5" w14:textId="77777777" w:rsidTr="00B013EA">
        <w:tc>
          <w:tcPr>
            <w:tcW w:w="1548" w:type="dxa"/>
          </w:tcPr>
          <w:p w14:paraId="47F7FDCE" w14:textId="77777777" w:rsidR="00B013EA" w:rsidRDefault="00B013EA" w:rsidP="002E0FB1">
            <w:r>
              <w:t>2000 bats</w:t>
            </w:r>
          </w:p>
        </w:tc>
        <w:tc>
          <w:tcPr>
            <w:tcW w:w="1548" w:type="dxa"/>
          </w:tcPr>
          <w:p w14:paraId="0FD09D7B" w14:textId="77777777" w:rsidR="00B013EA" w:rsidRDefault="00B013EA" w:rsidP="002E0FB1"/>
        </w:tc>
        <w:tc>
          <w:tcPr>
            <w:tcW w:w="2142" w:type="dxa"/>
          </w:tcPr>
          <w:p w14:paraId="513642C3" w14:textId="77777777" w:rsidR="00B013EA" w:rsidRDefault="00B013EA" w:rsidP="002E0FB1"/>
        </w:tc>
      </w:tr>
      <w:tr w:rsidR="00B013EA" w14:paraId="28E6597E" w14:textId="77777777" w:rsidTr="00B013EA">
        <w:tc>
          <w:tcPr>
            <w:tcW w:w="1548" w:type="dxa"/>
          </w:tcPr>
          <w:p w14:paraId="487500A0" w14:textId="77777777" w:rsidR="00B013EA" w:rsidRDefault="00B013EA" w:rsidP="002E0FB1">
            <w:r>
              <w:t>3000 bats</w:t>
            </w:r>
          </w:p>
        </w:tc>
        <w:tc>
          <w:tcPr>
            <w:tcW w:w="1548" w:type="dxa"/>
          </w:tcPr>
          <w:p w14:paraId="4BA5CB46" w14:textId="77777777" w:rsidR="00B013EA" w:rsidRDefault="00B013EA" w:rsidP="002E0FB1"/>
        </w:tc>
        <w:tc>
          <w:tcPr>
            <w:tcW w:w="2142" w:type="dxa"/>
          </w:tcPr>
          <w:p w14:paraId="32740B68" w14:textId="77777777" w:rsidR="00B013EA" w:rsidRDefault="00B013EA" w:rsidP="002E0FB1"/>
        </w:tc>
      </w:tr>
      <w:tr w:rsidR="00B013EA" w14:paraId="79295972" w14:textId="77777777" w:rsidTr="00B013EA">
        <w:tc>
          <w:tcPr>
            <w:tcW w:w="1548" w:type="dxa"/>
          </w:tcPr>
          <w:p w14:paraId="2803FFE8" w14:textId="77777777" w:rsidR="00B013EA" w:rsidRDefault="00B013EA" w:rsidP="002E0FB1">
            <w:r>
              <w:t>5000 bats</w:t>
            </w:r>
          </w:p>
        </w:tc>
        <w:tc>
          <w:tcPr>
            <w:tcW w:w="1548" w:type="dxa"/>
          </w:tcPr>
          <w:p w14:paraId="3C7D258C" w14:textId="77777777" w:rsidR="00B013EA" w:rsidRDefault="00B013EA" w:rsidP="002E0FB1"/>
        </w:tc>
        <w:tc>
          <w:tcPr>
            <w:tcW w:w="2142" w:type="dxa"/>
          </w:tcPr>
          <w:p w14:paraId="28164387" w14:textId="77777777" w:rsidR="00B013EA" w:rsidRDefault="00B013EA" w:rsidP="002E0FB1"/>
        </w:tc>
      </w:tr>
      <w:tr w:rsidR="00B013EA" w14:paraId="743E5B94" w14:textId="77777777" w:rsidTr="00B013EA">
        <w:tc>
          <w:tcPr>
            <w:tcW w:w="1548" w:type="dxa"/>
          </w:tcPr>
          <w:p w14:paraId="42596E96" w14:textId="77777777" w:rsidR="00B013EA" w:rsidRDefault="00B013EA" w:rsidP="002E0FB1">
            <w:r>
              <w:t>7000 bats</w:t>
            </w:r>
          </w:p>
        </w:tc>
        <w:tc>
          <w:tcPr>
            <w:tcW w:w="1548" w:type="dxa"/>
          </w:tcPr>
          <w:p w14:paraId="7BF45A36" w14:textId="77777777" w:rsidR="00B013EA" w:rsidRDefault="00B013EA" w:rsidP="002E0FB1"/>
        </w:tc>
        <w:tc>
          <w:tcPr>
            <w:tcW w:w="2142" w:type="dxa"/>
          </w:tcPr>
          <w:p w14:paraId="6835D522" w14:textId="77777777" w:rsidR="00B013EA" w:rsidRDefault="00B013EA" w:rsidP="002E0FB1"/>
        </w:tc>
      </w:tr>
      <w:tr w:rsidR="00B013EA" w14:paraId="7439FDCF" w14:textId="77777777" w:rsidTr="00B013EA">
        <w:tc>
          <w:tcPr>
            <w:tcW w:w="1548" w:type="dxa"/>
          </w:tcPr>
          <w:p w14:paraId="174C41FE" w14:textId="77777777" w:rsidR="00B013EA" w:rsidRDefault="00B013EA" w:rsidP="002E0FB1">
            <w:r>
              <w:t>10 000 bats</w:t>
            </w:r>
          </w:p>
        </w:tc>
        <w:tc>
          <w:tcPr>
            <w:tcW w:w="1548" w:type="dxa"/>
          </w:tcPr>
          <w:p w14:paraId="638C5F40" w14:textId="77777777" w:rsidR="00B013EA" w:rsidRDefault="00B013EA" w:rsidP="002E0FB1"/>
        </w:tc>
        <w:tc>
          <w:tcPr>
            <w:tcW w:w="2142" w:type="dxa"/>
          </w:tcPr>
          <w:p w14:paraId="1B2EFA03" w14:textId="77777777" w:rsidR="00B013EA" w:rsidRDefault="00B013EA" w:rsidP="002E0FB1"/>
        </w:tc>
      </w:tr>
    </w:tbl>
    <w:p w14:paraId="6FCADB4B" w14:textId="77777777" w:rsidR="008D7465" w:rsidRDefault="008D7465" w:rsidP="008D7465">
      <w:pPr>
        <w:ind w:left="360"/>
      </w:pPr>
    </w:p>
    <w:p w14:paraId="544BB811" w14:textId="77777777" w:rsidR="000153F6" w:rsidRDefault="000153F6" w:rsidP="008D7465">
      <w:pPr>
        <w:ind w:left="360"/>
      </w:pPr>
    </w:p>
    <w:p w14:paraId="77E14CB3" w14:textId="5623597F" w:rsidR="00B013EA" w:rsidRDefault="00B013EA" w:rsidP="00B013EA">
      <w:pPr>
        <w:pStyle w:val="ListParagraph"/>
        <w:numPr>
          <w:ilvl w:val="0"/>
          <w:numId w:val="1"/>
        </w:numPr>
      </w:pPr>
      <w:r>
        <w:t xml:space="preserve">Now using your calculations from Question </w:t>
      </w:r>
      <w:r w:rsidR="00AB4911">
        <w:t>5 and calculating the total costs at each level of output</w:t>
      </w:r>
      <w:r>
        <w:t>, work out the Profit and Loss for bats given forecast demand</w:t>
      </w:r>
      <w:r w:rsidR="00AB4911">
        <w:t xml:space="preserve"> (D)</w:t>
      </w:r>
      <w:r>
        <w:t xml:space="preserve"> at the following levels:</w:t>
      </w:r>
    </w:p>
    <w:p w14:paraId="194857C8" w14:textId="77777777" w:rsidR="00B013EA" w:rsidRDefault="00B013EA" w:rsidP="00B013EA">
      <w:pPr>
        <w:ind w:left="360"/>
      </w:pPr>
    </w:p>
    <w:tbl>
      <w:tblPr>
        <w:tblStyle w:val="TableGrid"/>
        <w:tblW w:w="0" w:type="auto"/>
        <w:tblInd w:w="360" w:type="dxa"/>
        <w:tblLook w:val="04A0" w:firstRow="1" w:lastRow="0" w:firstColumn="1" w:lastColumn="0" w:noHBand="0" w:noVBand="1"/>
      </w:tblPr>
      <w:tblGrid>
        <w:gridCol w:w="1548"/>
        <w:gridCol w:w="1548"/>
        <w:gridCol w:w="2142"/>
        <w:gridCol w:w="2142"/>
      </w:tblGrid>
      <w:tr w:rsidR="00B013EA" w14:paraId="14710385" w14:textId="77777777" w:rsidTr="007F01ED">
        <w:tc>
          <w:tcPr>
            <w:tcW w:w="1548" w:type="dxa"/>
          </w:tcPr>
          <w:p w14:paraId="075C44BD" w14:textId="77777777" w:rsidR="00B013EA" w:rsidRDefault="00B013EA" w:rsidP="002E0FB1">
            <w:r>
              <w:t xml:space="preserve">Quantity </w:t>
            </w:r>
          </w:p>
        </w:tc>
        <w:tc>
          <w:tcPr>
            <w:tcW w:w="1548" w:type="dxa"/>
          </w:tcPr>
          <w:p w14:paraId="79C5B929" w14:textId="77777777" w:rsidR="00B013EA" w:rsidRDefault="00B013EA" w:rsidP="002E0FB1">
            <w:r>
              <w:t>Total revenue</w:t>
            </w:r>
          </w:p>
        </w:tc>
        <w:tc>
          <w:tcPr>
            <w:tcW w:w="2142" w:type="dxa"/>
          </w:tcPr>
          <w:p w14:paraId="315D4412" w14:textId="77777777" w:rsidR="00B013EA" w:rsidRDefault="00B013EA" w:rsidP="002E0FB1">
            <w:r>
              <w:t>Total costs</w:t>
            </w:r>
          </w:p>
        </w:tc>
        <w:tc>
          <w:tcPr>
            <w:tcW w:w="2142" w:type="dxa"/>
          </w:tcPr>
          <w:p w14:paraId="620928D9" w14:textId="7367C8D3" w:rsidR="00B013EA" w:rsidRDefault="00B013EA" w:rsidP="00B013EA">
            <w:r>
              <w:t>Profit</w:t>
            </w:r>
            <w:r w:rsidR="00EF17F4">
              <w:t xml:space="preserve"> or Loss</w:t>
            </w:r>
            <w:r>
              <w:t xml:space="preserve"> +/-</w:t>
            </w:r>
          </w:p>
        </w:tc>
      </w:tr>
      <w:tr w:rsidR="00B013EA" w14:paraId="09FA7139" w14:textId="77777777" w:rsidTr="007F01ED">
        <w:tc>
          <w:tcPr>
            <w:tcW w:w="1548" w:type="dxa"/>
          </w:tcPr>
          <w:p w14:paraId="4EA0D45D" w14:textId="77777777" w:rsidR="00B013EA" w:rsidRDefault="00B013EA" w:rsidP="002E0FB1">
            <w:r>
              <w:t>2000 bats</w:t>
            </w:r>
          </w:p>
        </w:tc>
        <w:tc>
          <w:tcPr>
            <w:tcW w:w="1548" w:type="dxa"/>
          </w:tcPr>
          <w:p w14:paraId="0AFFE5D4" w14:textId="77777777" w:rsidR="00B013EA" w:rsidRDefault="00B013EA" w:rsidP="002E0FB1"/>
        </w:tc>
        <w:tc>
          <w:tcPr>
            <w:tcW w:w="2142" w:type="dxa"/>
          </w:tcPr>
          <w:p w14:paraId="1620BB07" w14:textId="77777777" w:rsidR="00B013EA" w:rsidRDefault="00B013EA" w:rsidP="002E0FB1"/>
        </w:tc>
        <w:tc>
          <w:tcPr>
            <w:tcW w:w="2142" w:type="dxa"/>
          </w:tcPr>
          <w:p w14:paraId="00B3BA30" w14:textId="77777777" w:rsidR="00B013EA" w:rsidRDefault="00B013EA" w:rsidP="002E0FB1"/>
        </w:tc>
      </w:tr>
      <w:tr w:rsidR="00B013EA" w14:paraId="39A552D2" w14:textId="77777777" w:rsidTr="007F01ED">
        <w:tc>
          <w:tcPr>
            <w:tcW w:w="1548" w:type="dxa"/>
          </w:tcPr>
          <w:p w14:paraId="67D64A82" w14:textId="77777777" w:rsidR="00B013EA" w:rsidRDefault="00B013EA" w:rsidP="002E0FB1">
            <w:r>
              <w:t>3000 bats</w:t>
            </w:r>
          </w:p>
        </w:tc>
        <w:tc>
          <w:tcPr>
            <w:tcW w:w="1548" w:type="dxa"/>
          </w:tcPr>
          <w:p w14:paraId="22F5486A" w14:textId="77777777" w:rsidR="00B013EA" w:rsidRDefault="00B013EA" w:rsidP="002E0FB1"/>
        </w:tc>
        <w:tc>
          <w:tcPr>
            <w:tcW w:w="2142" w:type="dxa"/>
          </w:tcPr>
          <w:p w14:paraId="36E7CAF2" w14:textId="77777777" w:rsidR="00B013EA" w:rsidRDefault="00B013EA" w:rsidP="002E0FB1"/>
        </w:tc>
        <w:tc>
          <w:tcPr>
            <w:tcW w:w="2142" w:type="dxa"/>
          </w:tcPr>
          <w:p w14:paraId="756187D8" w14:textId="77777777" w:rsidR="00B013EA" w:rsidRDefault="00B013EA" w:rsidP="002E0FB1"/>
        </w:tc>
      </w:tr>
      <w:tr w:rsidR="00B013EA" w14:paraId="7F6D1182" w14:textId="77777777" w:rsidTr="007F01ED">
        <w:tc>
          <w:tcPr>
            <w:tcW w:w="1548" w:type="dxa"/>
          </w:tcPr>
          <w:p w14:paraId="166704C1" w14:textId="77777777" w:rsidR="00B013EA" w:rsidRDefault="00B013EA" w:rsidP="002E0FB1">
            <w:r>
              <w:t>5000 bats</w:t>
            </w:r>
          </w:p>
        </w:tc>
        <w:tc>
          <w:tcPr>
            <w:tcW w:w="1548" w:type="dxa"/>
          </w:tcPr>
          <w:p w14:paraId="092E1803" w14:textId="77777777" w:rsidR="00B013EA" w:rsidRDefault="00B013EA" w:rsidP="002E0FB1"/>
        </w:tc>
        <w:tc>
          <w:tcPr>
            <w:tcW w:w="2142" w:type="dxa"/>
          </w:tcPr>
          <w:p w14:paraId="485BF1E6" w14:textId="77777777" w:rsidR="00B013EA" w:rsidRDefault="00B013EA" w:rsidP="002E0FB1"/>
        </w:tc>
        <w:tc>
          <w:tcPr>
            <w:tcW w:w="2142" w:type="dxa"/>
          </w:tcPr>
          <w:p w14:paraId="0A5BD0FC" w14:textId="77777777" w:rsidR="00B013EA" w:rsidRDefault="00B013EA" w:rsidP="002E0FB1"/>
        </w:tc>
      </w:tr>
      <w:tr w:rsidR="00B013EA" w14:paraId="510D14DE" w14:textId="77777777" w:rsidTr="007F01ED">
        <w:tc>
          <w:tcPr>
            <w:tcW w:w="1548" w:type="dxa"/>
          </w:tcPr>
          <w:p w14:paraId="1645B0C0" w14:textId="77777777" w:rsidR="00B013EA" w:rsidRDefault="00B013EA" w:rsidP="002E0FB1">
            <w:r>
              <w:t>7000 bats</w:t>
            </w:r>
          </w:p>
        </w:tc>
        <w:tc>
          <w:tcPr>
            <w:tcW w:w="1548" w:type="dxa"/>
          </w:tcPr>
          <w:p w14:paraId="0A9A676E" w14:textId="77777777" w:rsidR="00B013EA" w:rsidRDefault="00B013EA" w:rsidP="002E0FB1"/>
        </w:tc>
        <w:tc>
          <w:tcPr>
            <w:tcW w:w="2142" w:type="dxa"/>
          </w:tcPr>
          <w:p w14:paraId="607EAAD8" w14:textId="77777777" w:rsidR="00B013EA" w:rsidRDefault="00B013EA" w:rsidP="002E0FB1"/>
        </w:tc>
        <w:tc>
          <w:tcPr>
            <w:tcW w:w="2142" w:type="dxa"/>
          </w:tcPr>
          <w:p w14:paraId="766D1009" w14:textId="77777777" w:rsidR="00B013EA" w:rsidRDefault="00B013EA" w:rsidP="002E0FB1"/>
        </w:tc>
      </w:tr>
      <w:tr w:rsidR="00B013EA" w14:paraId="10F12A8A" w14:textId="77777777" w:rsidTr="007F01ED">
        <w:tc>
          <w:tcPr>
            <w:tcW w:w="1548" w:type="dxa"/>
          </w:tcPr>
          <w:p w14:paraId="7DE65C31" w14:textId="77777777" w:rsidR="00B013EA" w:rsidRDefault="00B013EA" w:rsidP="002E0FB1">
            <w:r>
              <w:t>10 000 bats</w:t>
            </w:r>
          </w:p>
        </w:tc>
        <w:tc>
          <w:tcPr>
            <w:tcW w:w="1548" w:type="dxa"/>
          </w:tcPr>
          <w:p w14:paraId="096BB1F3" w14:textId="77777777" w:rsidR="00B013EA" w:rsidRDefault="00B013EA" w:rsidP="002E0FB1"/>
        </w:tc>
        <w:tc>
          <w:tcPr>
            <w:tcW w:w="2142" w:type="dxa"/>
          </w:tcPr>
          <w:p w14:paraId="03966B5B" w14:textId="77777777" w:rsidR="00B013EA" w:rsidRDefault="00B013EA" w:rsidP="002E0FB1"/>
        </w:tc>
        <w:tc>
          <w:tcPr>
            <w:tcW w:w="2142" w:type="dxa"/>
          </w:tcPr>
          <w:p w14:paraId="3CA13EC0" w14:textId="77777777" w:rsidR="00B013EA" w:rsidRDefault="00B013EA" w:rsidP="002E0FB1"/>
        </w:tc>
      </w:tr>
    </w:tbl>
    <w:p w14:paraId="0EF99AFF" w14:textId="3D74EB29" w:rsidR="00B013EA" w:rsidRDefault="00B013EA" w:rsidP="00B013EA">
      <w:pPr>
        <w:ind w:left="360"/>
      </w:pPr>
    </w:p>
    <w:p w14:paraId="0D87EAE6" w14:textId="04704627" w:rsidR="00EF17F4" w:rsidRDefault="009371DD" w:rsidP="00EF17F4">
      <w:pPr>
        <w:pStyle w:val="ListParagraph"/>
        <w:numPr>
          <w:ilvl w:val="0"/>
          <w:numId w:val="1"/>
        </w:numPr>
      </w:pPr>
      <w:r>
        <w:rPr>
          <w:noProof/>
        </w:rPr>
        <w:drawing>
          <wp:anchor distT="0" distB="0" distL="114300" distR="114300" simplePos="0" relativeHeight="251662336" behindDoc="0" locked="0" layoutInCell="1" allowOverlap="1" wp14:anchorId="7E243175" wp14:editId="243991B7">
            <wp:simplePos x="0" y="0"/>
            <wp:positionH relativeFrom="column">
              <wp:posOffset>1608427</wp:posOffset>
            </wp:positionH>
            <wp:positionV relativeFrom="paragraph">
              <wp:posOffset>902970</wp:posOffset>
            </wp:positionV>
            <wp:extent cx="3819525" cy="2550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x 14 blan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819525" cy="2550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17F4">
        <w:t>Finally using the data from the table in question 6 construct a profit and loss diagram (like the one on page 239) for the bat for different levels of output. Shade the area of loss and the area of profit. Label the break-even point. At what level of production does the firm begin to make profit?</w:t>
      </w:r>
    </w:p>
    <w:p w14:paraId="4334F851" w14:textId="1F43BB2C" w:rsidR="00EF17F4" w:rsidRPr="008D7465" w:rsidRDefault="00EF17F4" w:rsidP="00EF17F4"/>
    <w:sectPr w:rsidR="00EF17F4" w:rsidRPr="008D7465" w:rsidSect="00C17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26873"/>
    <w:multiLevelType w:val="hybridMultilevel"/>
    <w:tmpl w:val="6E6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6C8E"/>
    <w:rsid w:val="000153F6"/>
    <w:rsid w:val="000D5F30"/>
    <w:rsid w:val="001329A2"/>
    <w:rsid w:val="00506C8E"/>
    <w:rsid w:val="00707418"/>
    <w:rsid w:val="00766010"/>
    <w:rsid w:val="007D0A6B"/>
    <w:rsid w:val="008209C5"/>
    <w:rsid w:val="00891A64"/>
    <w:rsid w:val="008D7465"/>
    <w:rsid w:val="009371DD"/>
    <w:rsid w:val="00AB4911"/>
    <w:rsid w:val="00B013EA"/>
    <w:rsid w:val="00BC4853"/>
    <w:rsid w:val="00C17081"/>
    <w:rsid w:val="00EF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E64D"/>
  <w15:docId w15:val="{D2529477-FFD3-FB43-BC2E-F640E349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F30"/>
    <w:pPr>
      <w:ind w:left="720"/>
      <w:contextualSpacing/>
    </w:pPr>
  </w:style>
  <w:style w:type="paragraph" w:styleId="BalloonText">
    <w:name w:val="Balloon Text"/>
    <w:basedOn w:val="Normal"/>
    <w:link w:val="BalloonTextChar"/>
    <w:uiPriority w:val="99"/>
    <w:semiHidden/>
    <w:unhideWhenUsed/>
    <w:rsid w:val="008D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DBish</dc:creator>
  <cp:lastModifiedBy>Dan Bish</cp:lastModifiedBy>
  <cp:revision>3</cp:revision>
  <cp:lastPrinted>2014-01-09T19:10:00Z</cp:lastPrinted>
  <dcterms:created xsi:type="dcterms:W3CDTF">2020-04-27T10:48:00Z</dcterms:created>
  <dcterms:modified xsi:type="dcterms:W3CDTF">2020-04-27T10:48:00Z</dcterms:modified>
</cp:coreProperties>
</file>