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14395"/>
      </w:tblGrid>
      <w:tr w:rsidR="00A01D69" w14:paraId="2F24C50D" w14:textId="77777777" w:rsidTr="007E5ADC">
        <w:trPr>
          <w:trHeight w:val="481"/>
        </w:trPr>
        <w:tc>
          <w:tcPr>
            <w:tcW w:w="14395" w:type="dxa"/>
            <w:shd w:val="clear" w:color="auto" w:fill="5B9BD5" w:themeFill="accent1"/>
          </w:tcPr>
          <w:p w14:paraId="32BD9C5F" w14:textId="77777777" w:rsidR="00A01D69" w:rsidRPr="00A01D69" w:rsidRDefault="00A01D69" w:rsidP="00A01D69">
            <w:pPr>
              <w:jc w:val="center"/>
              <w:rPr>
                <w:b/>
                <w:sz w:val="44"/>
                <w:szCs w:val="44"/>
              </w:rPr>
            </w:pPr>
            <w:r w:rsidRPr="00A01D69">
              <w:rPr>
                <w:b/>
                <w:sz w:val="44"/>
                <w:szCs w:val="44"/>
              </w:rPr>
              <w:t>IGCSE Geography – Measuring the Weather</w:t>
            </w:r>
          </w:p>
        </w:tc>
      </w:tr>
    </w:tbl>
    <w:p w14:paraId="30A843B6" w14:textId="77777777" w:rsidR="00871980" w:rsidRDefault="002F283D"/>
    <w:tbl>
      <w:tblPr>
        <w:tblStyle w:val="TableGrid"/>
        <w:tblW w:w="14395" w:type="dxa"/>
        <w:tblLayout w:type="fixed"/>
        <w:tblLook w:val="04A0" w:firstRow="1" w:lastRow="0" w:firstColumn="1" w:lastColumn="0" w:noHBand="0" w:noVBand="1"/>
      </w:tblPr>
      <w:tblGrid>
        <w:gridCol w:w="1544"/>
        <w:gridCol w:w="2321"/>
        <w:gridCol w:w="10530"/>
      </w:tblGrid>
      <w:tr w:rsidR="000B2615" w14:paraId="7C7F3FBF" w14:textId="77777777" w:rsidTr="5650D014">
        <w:trPr>
          <w:trHeight w:val="483"/>
        </w:trPr>
        <w:tc>
          <w:tcPr>
            <w:tcW w:w="1544" w:type="dxa"/>
          </w:tcPr>
          <w:p w14:paraId="3E677975" w14:textId="77777777" w:rsidR="0076602E" w:rsidRPr="00A01D69" w:rsidRDefault="0076602E" w:rsidP="00A01D69">
            <w:pPr>
              <w:jc w:val="center"/>
              <w:rPr>
                <w:b/>
                <w:sz w:val="20"/>
                <w:szCs w:val="20"/>
              </w:rPr>
            </w:pPr>
            <w:r w:rsidRPr="00A01D69">
              <w:rPr>
                <w:b/>
                <w:sz w:val="20"/>
                <w:szCs w:val="20"/>
              </w:rPr>
              <w:t>Name of the instrument</w:t>
            </w:r>
          </w:p>
        </w:tc>
        <w:tc>
          <w:tcPr>
            <w:tcW w:w="2321" w:type="dxa"/>
          </w:tcPr>
          <w:p w14:paraId="22AB62F5" w14:textId="77777777" w:rsidR="0076602E" w:rsidRPr="00A01D69" w:rsidRDefault="0076602E" w:rsidP="00A01D69">
            <w:pPr>
              <w:jc w:val="center"/>
              <w:rPr>
                <w:b/>
                <w:sz w:val="20"/>
                <w:szCs w:val="20"/>
              </w:rPr>
            </w:pPr>
            <w:r w:rsidRPr="00A01D69">
              <w:rPr>
                <w:b/>
                <w:sz w:val="20"/>
                <w:szCs w:val="20"/>
              </w:rPr>
              <w:t>Photo or diagram</w:t>
            </w:r>
          </w:p>
        </w:tc>
        <w:tc>
          <w:tcPr>
            <w:tcW w:w="10530" w:type="dxa"/>
          </w:tcPr>
          <w:p w14:paraId="35223605" w14:textId="40C02A53" w:rsidR="0076602E" w:rsidRPr="00A01D69" w:rsidRDefault="0076602E" w:rsidP="0076602E">
            <w:pPr>
              <w:jc w:val="center"/>
              <w:rPr>
                <w:b/>
                <w:sz w:val="20"/>
                <w:szCs w:val="20"/>
              </w:rPr>
            </w:pPr>
            <w:r w:rsidRPr="00A01D69">
              <w:rPr>
                <w:b/>
                <w:sz w:val="20"/>
                <w:szCs w:val="20"/>
              </w:rPr>
              <w:t>Key components</w:t>
            </w:r>
            <w:r>
              <w:rPr>
                <w:b/>
                <w:sz w:val="20"/>
                <w:szCs w:val="20"/>
              </w:rPr>
              <w:t>/</w:t>
            </w:r>
            <w:r w:rsidRPr="00A01D69">
              <w:rPr>
                <w:b/>
                <w:sz w:val="20"/>
                <w:szCs w:val="20"/>
              </w:rPr>
              <w:t>How it works</w:t>
            </w:r>
          </w:p>
        </w:tc>
      </w:tr>
      <w:tr w:rsidR="000B2615" w14:paraId="425F9EA4" w14:textId="77777777" w:rsidTr="5650D014">
        <w:trPr>
          <w:trHeight w:val="1421"/>
        </w:trPr>
        <w:tc>
          <w:tcPr>
            <w:tcW w:w="1544" w:type="dxa"/>
          </w:tcPr>
          <w:p w14:paraId="38BD6BBD" w14:textId="77777777" w:rsidR="0076602E" w:rsidRDefault="0076602E"/>
          <w:p w14:paraId="55DAF41F" w14:textId="1275B4ED" w:rsidR="0076602E" w:rsidRDefault="000B2615">
            <w:r>
              <w:t>Anemometer</w:t>
            </w:r>
            <w:r w:rsidR="005131D6">
              <w:t xml:space="preserve"> (wind speed)</w:t>
            </w:r>
          </w:p>
          <w:p w14:paraId="4BD42785" w14:textId="77777777" w:rsidR="0076602E" w:rsidRDefault="0076602E"/>
          <w:p w14:paraId="24FD067D" w14:textId="77777777" w:rsidR="0076602E" w:rsidRDefault="0076602E"/>
          <w:p w14:paraId="19EEB5D7" w14:textId="70B6FA4B" w:rsidR="0076602E" w:rsidRDefault="0076602E"/>
        </w:tc>
        <w:tc>
          <w:tcPr>
            <w:tcW w:w="2321" w:type="dxa"/>
          </w:tcPr>
          <w:p w14:paraId="2FBEFC3E" w14:textId="70CE7F46" w:rsidR="00150EE4" w:rsidRDefault="0076602E">
            <w:r>
              <w:rPr>
                <w:noProof/>
              </w:rPr>
              <w:drawing>
                <wp:inline distT="0" distB="0" distL="0" distR="0" wp14:anchorId="04C5BF11" wp14:editId="28637D5C">
                  <wp:extent cx="1403601" cy="933450"/>
                  <wp:effectExtent l="0" t="0" r="6350" b="0"/>
                  <wp:docPr id="1" name="Picture 1" descr="http://www.geographypods.com/uploads/7/6/2/2/7622863/591577155_orig.jpg?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03601" cy="933450"/>
                          </a:xfrm>
                          <a:prstGeom prst="rect">
                            <a:avLst/>
                          </a:prstGeom>
                        </pic:spPr>
                      </pic:pic>
                    </a:graphicData>
                  </a:graphic>
                </wp:inline>
              </w:drawing>
            </w:r>
          </w:p>
          <w:p w14:paraId="75C2B711" w14:textId="3CF5873B" w:rsidR="00150EE4" w:rsidRDefault="00150EE4" w:rsidP="007E5ADC">
            <w:pPr>
              <w:jc w:val="center"/>
            </w:pPr>
            <w:r>
              <w:fldChar w:fldCharType="begin"/>
            </w:r>
            <w:r>
              <w:instrText xml:space="preserve"> INCLUDEPICTURE "/var/folders/90/p1wr_63539bdtd60glx03xyh0000gp/T/com.microsoft.Word/WebArchiveCopyPasteTempFiles/PH0245S_1025x1000.jpg?v=1571438914" \* MERGEFORMATINET </w:instrText>
            </w:r>
            <w:r>
              <w:fldChar w:fldCharType="separate"/>
            </w:r>
            <w:r>
              <w:rPr>
                <w:noProof/>
              </w:rPr>
              <w:drawing>
                <wp:inline distT="0" distB="0" distL="0" distR="0" wp14:anchorId="240A0570" wp14:editId="1888D215">
                  <wp:extent cx="1009650" cy="986147"/>
                  <wp:effectExtent l="0" t="0" r="0" b="5080"/>
                  <wp:docPr id="11" name="Picture 11" descr="Image result for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86147"/>
                          </a:xfrm>
                          <a:prstGeom prst="rect">
                            <a:avLst/>
                          </a:prstGeom>
                        </pic:spPr>
                      </pic:pic>
                    </a:graphicData>
                  </a:graphic>
                </wp:inline>
              </w:drawing>
            </w:r>
            <w:r>
              <w:fldChar w:fldCharType="end"/>
            </w:r>
          </w:p>
        </w:tc>
        <w:tc>
          <w:tcPr>
            <w:tcW w:w="10530" w:type="dxa"/>
          </w:tcPr>
          <w:p w14:paraId="24D48689" w14:textId="1BEF8F20" w:rsidR="000E5EE0" w:rsidRPr="000B4D7E" w:rsidRDefault="000E5EE0" w:rsidP="000E5EE0">
            <w:pPr>
              <w:numPr>
                <w:ilvl w:val="0"/>
                <w:numId w:val="1"/>
              </w:numPr>
            </w:pPr>
            <w:r w:rsidRPr="000B4D7E">
              <w:t>An anemometer is used to measure wind speed.</w:t>
            </w:r>
          </w:p>
          <w:p w14:paraId="608343D6" w14:textId="77777777" w:rsidR="000E5EE0" w:rsidRPr="000B4D7E" w:rsidRDefault="000E5EE0" w:rsidP="000E5EE0">
            <w:pPr>
              <w:numPr>
                <w:ilvl w:val="0"/>
                <w:numId w:val="1"/>
              </w:numPr>
            </w:pPr>
            <w:r w:rsidRPr="000B4D7E">
              <w:t xml:space="preserve">An anemometer has 3 or 4 metal cups that are fixed to metal arms that rotate freely on a vertical shaft. </w:t>
            </w:r>
          </w:p>
          <w:p w14:paraId="56B4080F" w14:textId="77777777" w:rsidR="000E5EE0" w:rsidRPr="000B4D7E" w:rsidRDefault="000E5EE0" w:rsidP="000E5EE0">
            <w:pPr>
              <w:numPr>
                <w:ilvl w:val="0"/>
                <w:numId w:val="1"/>
              </w:numPr>
            </w:pPr>
            <w:r w:rsidRPr="000B4D7E">
              <w:t xml:space="preserve">When there is wind the cups rotate. </w:t>
            </w:r>
          </w:p>
          <w:p w14:paraId="2682F7E8" w14:textId="77777777" w:rsidR="000E5EE0" w:rsidRPr="000B4D7E" w:rsidRDefault="000E5EE0" w:rsidP="000E5EE0">
            <w:pPr>
              <w:numPr>
                <w:ilvl w:val="0"/>
                <w:numId w:val="1"/>
              </w:numPr>
            </w:pPr>
            <w:r w:rsidRPr="000B4D7E">
              <w:t xml:space="preserve">The stronger the wind the faster the rotation. </w:t>
            </w:r>
          </w:p>
          <w:p w14:paraId="50527B64" w14:textId="67536CFD" w:rsidR="000E5EE0" w:rsidRPr="000B4D7E" w:rsidRDefault="000E5EE0" w:rsidP="000E5EE0">
            <w:pPr>
              <w:numPr>
                <w:ilvl w:val="0"/>
                <w:numId w:val="1"/>
              </w:numPr>
            </w:pPr>
            <w:r w:rsidRPr="000B4D7E">
              <w:t xml:space="preserve">The number of rotations is recorded </w:t>
            </w:r>
            <w:r w:rsidR="00577028">
              <w:t>o</w:t>
            </w:r>
            <w:r w:rsidRPr="000B4D7E">
              <w:t xml:space="preserve">n a meter to give the speed in kmph. </w:t>
            </w:r>
          </w:p>
          <w:p w14:paraId="049C48AA" w14:textId="13243F00" w:rsidR="000E5EE0" w:rsidRPr="000B4D7E" w:rsidRDefault="000E5EE0" w:rsidP="000E5EE0">
            <w:pPr>
              <w:numPr>
                <w:ilvl w:val="0"/>
                <w:numId w:val="1"/>
              </w:numPr>
            </w:pPr>
            <w:r w:rsidRPr="000B4D7E">
              <w:t>An anemometer should be placed well away from buildings or trees that may interfere with the free movement of ai</w:t>
            </w:r>
            <w:r w:rsidR="0068364B" w:rsidRPr="000B4D7E">
              <w:t>r</w:t>
            </w:r>
            <w:r w:rsidRPr="000B4D7E">
              <w:t xml:space="preserve"> – buildings may channel air through narrow passages between two buildings or decrease the flow of air by blocking its path.</w:t>
            </w:r>
          </w:p>
          <w:p w14:paraId="7FC4F7B4" w14:textId="6AB665A1" w:rsidR="0076602E" w:rsidRDefault="000E5EE0" w:rsidP="000E5EE0">
            <w:pPr>
              <w:numPr>
                <w:ilvl w:val="0"/>
                <w:numId w:val="1"/>
              </w:numPr>
            </w:pPr>
            <w:r w:rsidRPr="000B4D7E">
              <w:t>Winds are shown by arrows on a weather map – the shaft of the arrow shows wind direction and the feathers on the arrow indicate wind speed.</w:t>
            </w:r>
          </w:p>
        </w:tc>
      </w:tr>
      <w:tr w:rsidR="005131D6" w14:paraId="73B708F4" w14:textId="77777777" w:rsidTr="5650D014">
        <w:trPr>
          <w:trHeight w:val="1421"/>
        </w:trPr>
        <w:tc>
          <w:tcPr>
            <w:tcW w:w="1544" w:type="dxa"/>
          </w:tcPr>
          <w:p w14:paraId="46B9B6A2" w14:textId="570F3A6D" w:rsidR="005131D6" w:rsidRDefault="005131D6">
            <w:r>
              <w:t>Wind vane (wind direction)</w:t>
            </w:r>
          </w:p>
        </w:tc>
        <w:tc>
          <w:tcPr>
            <w:tcW w:w="2321" w:type="dxa"/>
          </w:tcPr>
          <w:p w14:paraId="5DA03E9D" w14:textId="729091F0" w:rsidR="005131D6" w:rsidRDefault="005131D6">
            <w:pPr>
              <w:rPr>
                <w:noProof/>
              </w:rPr>
            </w:pPr>
            <w:r>
              <w:rPr>
                <w:noProof/>
              </w:rPr>
              <w:drawing>
                <wp:inline distT="0" distB="0" distL="0" distR="0" wp14:anchorId="2F3B8EF6" wp14:editId="512CAD13">
                  <wp:extent cx="1282700" cy="962025"/>
                  <wp:effectExtent l="0" t="0" r="0" b="9525"/>
                  <wp:docPr id="12" name="Picture 12" descr="http://www.geographypods.com/uploads/7/6/2/2/7622863/3977274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962025"/>
                          </a:xfrm>
                          <a:prstGeom prst="rect">
                            <a:avLst/>
                          </a:prstGeom>
                        </pic:spPr>
                      </pic:pic>
                    </a:graphicData>
                  </a:graphic>
                </wp:inline>
              </w:drawing>
            </w:r>
          </w:p>
        </w:tc>
        <w:tc>
          <w:tcPr>
            <w:tcW w:w="10530" w:type="dxa"/>
          </w:tcPr>
          <w:p w14:paraId="0284FFE7" w14:textId="77777777" w:rsidR="005131D6" w:rsidRDefault="00B819B6" w:rsidP="000E5EE0">
            <w:pPr>
              <w:numPr>
                <w:ilvl w:val="0"/>
                <w:numId w:val="1"/>
              </w:numPr>
            </w:pPr>
            <w:r>
              <w:t>A wind vane is used to measure wind direction.</w:t>
            </w:r>
          </w:p>
          <w:p w14:paraId="704D30CC" w14:textId="6B4F39B2" w:rsidR="00B819B6" w:rsidRDefault="007966FE" w:rsidP="000E5EE0">
            <w:pPr>
              <w:numPr>
                <w:ilvl w:val="0"/>
                <w:numId w:val="1"/>
              </w:numPr>
            </w:pPr>
            <w:r>
              <w:t>A wind vane has the points of the compass</w:t>
            </w:r>
            <w:r w:rsidR="00902F20">
              <w:t xml:space="preserve"> (i.e. NESW)</w:t>
            </w:r>
            <w:r>
              <w:t xml:space="preserve"> fixed and sited so that they point in the correct directions.</w:t>
            </w:r>
          </w:p>
          <w:p w14:paraId="3B4B6C27" w14:textId="77777777" w:rsidR="007966FE" w:rsidRDefault="007966FE" w:rsidP="000E5EE0">
            <w:pPr>
              <w:numPr>
                <w:ilvl w:val="0"/>
                <w:numId w:val="1"/>
              </w:numPr>
            </w:pPr>
            <w:r>
              <w:t xml:space="preserve">Above the is an arrow that can be moved by very light winds. </w:t>
            </w:r>
          </w:p>
          <w:p w14:paraId="6C0C9BF6" w14:textId="77777777" w:rsidR="007966FE" w:rsidRDefault="007966FE" w:rsidP="000E5EE0">
            <w:pPr>
              <w:numPr>
                <w:ilvl w:val="0"/>
                <w:numId w:val="1"/>
              </w:numPr>
            </w:pPr>
            <w:r>
              <w:t>When the wind blows it moves the arrow and swings it around so that the arrow is pointing to the direction from which the wind is coming.</w:t>
            </w:r>
          </w:p>
          <w:p w14:paraId="678EFE1A" w14:textId="3AC8236E" w:rsidR="00902F20" w:rsidRPr="000B4D7E" w:rsidRDefault="00902F20" w:rsidP="000E5EE0">
            <w:pPr>
              <w:numPr>
                <w:ilvl w:val="0"/>
                <w:numId w:val="1"/>
              </w:numPr>
            </w:pPr>
            <w:r w:rsidRPr="000B4D7E">
              <w:t>Winds are shown by arrows on a weather map – the shaft of the arrow shows wind direction and the feathers on the arrow indicate wind speed.</w:t>
            </w:r>
          </w:p>
        </w:tc>
      </w:tr>
      <w:tr w:rsidR="000B2615" w14:paraId="1CC48733" w14:textId="77777777" w:rsidTr="5650D014">
        <w:trPr>
          <w:trHeight w:val="1430"/>
        </w:trPr>
        <w:tc>
          <w:tcPr>
            <w:tcW w:w="1544" w:type="dxa"/>
          </w:tcPr>
          <w:p w14:paraId="6955C2EE" w14:textId="77777777" w:rsidR="0076602E" w:rsidRDefault="0076602E"/>
          <w:p w14:paraId="1A241DFF" w14:textId="0E901A8C" w:rsidR="0076602E" w:rsidRDefault="000B2615">
            <w:r>
              <w:t>Barometer</w:t>
            </w:r>
            <w:r w:rsidR="007E5ADC">
              <w:t xml:space="preserve"> (air pressure)</w:t>
            </w:r>
          </w:p>
          <w:p w14:paraId="769F8AF0" w14:textId="77777777" w:rsidR="0076602E" w:rsidRDefault="0076602E"/>
          <w:p w14:paraId="61A20814" w14:textId="77777777" w:rsidR="0076602E" w:rsidRDefault="0076602E"/>
          <w:p w14:paraId="201CE0E0" w14:textId="77777777" w:rsidR="0076602E" w:rsidRDefault="0076602E"/>
        </w:tc>
        <w:tc>
          <w:tcPr>
            <w:tcW w:w="2321" w:type="dxa"/>
          </w:tcPr>
          <w:p w14:paraId="046B1631" w14:textId="1BCED5AD" w:rsidR="0076602E" w:rsidRDefault="000B4D7E" w:rsidP="00A01D69">
            <w:pPr>
              <w:jc w:val="center"/>
            </w:pPr>
            <w:r>
              <w:t>Mercury barometer</w:t>
            </w:r>
          </w:p>
          <w:p w14:paraId="2793E4DE" w14:textId="35F6CEB8" w:rsidR="000B4D7E" w:rsidRDefault="000B4D7E" w:rsidP="000B4D7E">
            <w:pPr>
              <w:jc w:val="center"/>
            </w:pPr>
            <w:r>
              <w:fldChar w:fldCharType="begin"/>
            </w:r>
            <w:r>
              <w:instrText xml:space="preserve"> INCLUDEPICTURE "/var/folders/90/p1wr_63539bdtd60glx03xyh0000gp/T/com.microsoft.Word/WebArchiveCopyPasteTempFiles/mercury_barometer0108.png" \* MERGEFORMATINET </w:instrText>
            </w:r>
            <w:r>
              <w:fldChar w:fldCharType="separate"/>
            </w:r>
            <w:r>
              <w:rPr>
                <w:noProof/>
              </w:rPr>
              <w:drawing>
                <wp:inline distT="0" distB="0" distL="0" distR="0" wp14:anchorId="2C6AFDF4" wp14:editId="0401352F">
                  <wp:extent cx="1242654" cy="1200150"/>
                  <wp:effectExtent l="0" t="0" r="2540" b="0"/>
                  <wp:docPr id="10" name="Picture 10" descr="Image result for mercury ba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654" cy="1200150"/>
                          </a:xfrm>
                          <a:prstGeom prst="rect">
                            <a:avLst/>
                          </a:prstGeom>
                        </pic:spPr>
                      </pic:pic>
                    </a:graphicData>
                  </a:graphic>
                </wp:inline>
              </w:drawing>
            </w:r>
            <w:r>
              <w:fldChar w:fldCharType="end"/>
            </w:r>
          </w:p>
          <w:p w14:paraId="0EEBC3A6" w14:textId="719DDA2D" w:rsidR="000B4D7E" w:rsidRDefault="000B4D7E" w:rsidP="00A01D69">
            <w:pPr>
              <w:jc w:val="center"/>
            </w:pPr>
            <w:r>
              <w:lastRenderedPageBreak/>
              <w:t>Aneroid barometer</w:t>
            </w:r>
            <w:r>
              <w:rPr>
                <w:noProof/>
              </w:rPr>
              <w:drawing>
                <wp:inline distT="0" distB="0" distL="0" distR="0" wp14:anchorId="12CAFE4B" wp14:editId="05DA22B9">
                  <wp:extent cx="1054100" cy="1405467"/>
                  <wp:effectExtent l="0" t="0" r="0" b="4445"/>
                  <wp:docPr id="2" name="Picture 2" descr="http://www.geographypods.com/uploads/7/6/2/2/7622863/17397545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flipH="1">
                            <a:off x="0" y="0"/>
                            <a:ext cx="1054100" cy="1405467"/>
                          </a:xfrm>
                          <a:prstGeom prst="rect">
                            <a:avLst/>
                          </a:prstGeom>
                        </pic:spPr>
                      </pic:pic>
                    </a:graphicData>
                  </a:graphic>
                </wp:inline>
              </w:drawing>
            </w:r>
          </w:p>
        </w:tc>
        <w:tc>
          <w:tcPr>
            <w:tcW w:w="10530" w:type="dxa"/>
          </w:tcPr>
          <w:p w14:paraId="7A4AA3A8" w14:textId="7A2C6CF2" w:rsidR="007966FE" w:rsidRDefault="00B376AF" w:rsidP="007966FE">
            <w:pPr>
              <w:numPr>
                <w:ilvl w:val="0"/>
                <w:numId w:val="1"/>
              </w:numPr>
            </w:pPr>
            <w:r w:rsidRPr="000B4D7E">
              <w:lastRenderedPageBreak/>
              <w:t xml:space="preserve">Pressure is the amount of air pressing down on the earth’s surface. </w:t>
            </w:r>
          </w:p>
          <w:p w14:paraId="155BD6B9" w14:textId="77777777" w:rsidR="007966FE" w:rsidRPr="000B4D7E" w:rsidRDefault="007966FE" w:rsidP="007966FE">
            <w:pPr>
              <w:numPr>
                <w:ilvl w:val="0"/>
                <w:numId w:val="1"/>
              </w:numPr>
            </w:pPr>
            <w:r w:rsidRPr="000B4D7E">
              <w:rPr>
                <w:lang w:val="en-GB"/>
              </w:rPr>
              <w:t>The unit of measurement for air pressure is millibars (mb)</w:t>
            </w:r>
          </w:p>
          <w:p w14:paraId="155C6A04" w14:textId="7F2F7340" w:rsidR="007966FE" w:rsidRPr="000B4D7E" w:rsidRDefault="007966FE" w:rsidP="007966FE">
            <w:pPr>
              <w:numPr>
                <w:ilvl w:val="0"/>
                <w:numId w:val="1"/>
              </w:numPr>
            </w:pPr>
            <w:r>
              <w:t>The mean average pressure at sea level is said to be 1013 mb, so pressures below these are usually said to be low and pressures above this high.</w:t>
            </w:r>
          </w:p>
          <w:p w14:paraId="1CBED539" w14:textId="77777777" w:rsidR="00B376AF" w:rsidRPr="000B4D7E" w:rsidRDefault="00B376AF" w:rsidP="00B376AF">
            <w:pPr>
              <w:numPr>
                <w:ilvl w:val="0"/>
                <w:numId w:val="1"/>
              </w:numPr>
            </w:pPr>
            <w:r w:rsidRPr="000B4D7E">
              <w:t xml:space="preserve">Low air pressure is associated with unsettled conditions (as warm air is rising off the surface of the earth – which later cools and condenses forming clouds and potentially rain). </w:t>
            </w:r>
          </w:p>
          <w:p w14:paraId="7054BBA5" w14:textId="77777777" w:rsidR="00B376AF" w:rsidRPr="000B4D7E" w:rsidRDefault="00B376AF" w:rsidP="00B376AF">
            <w:pPr>
              <w:numPr>
                <w:ilvl w:val="0"/>
                <w:numId w:val="1"/>
              </w:numPr>
            </w:pPr>
            <w:r w:rsidRPr="000B4D7E">
              <w:t xml:space="preserve">High pressure is associated with settled/clear conditions as cool air is descending and warming up. </w:t>
            </w:r>
          </w:p>
          <w:p w14:paraId="5754BE0C" w14:textId="77777777" w:rsidR="0076602E" w:rsidRPr="000B4D7E" w:rsidRDefault="00B376AF" w:rsidP="00B376AF">
            <w:pPr>
              <w:numPr>
                <w:ilvl w:val="0"/>
                <w:numId w:val="1"/>
              </w:numPr>
            </w:pPr>
            <w:r w:rsidRPr="000B4D7E">
              <w:t>A barometer is an instrument that can be used to measure air pressure.</w:t>
            </w:r>
          </w:p>
          <w:p w14:paraId="037C190C" w14:textId="3A9F582F" w:rsidR="00B376AF" w:rsidRPr="000B4D7E" w:rsidRDefault="00B376AF" w:rsidP="00B376AF">
            <w:pPr>
              <w:numPr>
                <w:ilvl w:val="0"/>
                <w:numId w:val="1"/>
              </w:numPr>
            </w:pPr>
            <w:r w:rsidRPr="00B376AF">
              <w:rPr>
                <w:lang w:val="en-GB"/>
              </w:rPr>
              <w:t>A mercury barometer is a</w:t>
            </w:r>
            <w:r w:rsidRPr="000B4D7E">
              <w:rPr>
                <w:lang w:val="en-GB"/>
              </w:rPr>
              <w:t xml:space="preserve"> hollow tube from which air is extracted before being placed in a </w:t>
            </w:r>
            <w:r w:rsidRPr="00B376AF">
              <w:rPr>
                <w:lang w:val="en-GB"/>
              </w:rPr>
              <w:t>dish</w:t>
            </w:r>
            <w:r w:rsidRPr="000B4D7E">
              <w:rPr>
                <w:lang w:val="en-GB"/>
              </w:rPr>
              <w:t xml:space="preserve"> (bath)</w:t>
            </w:r>
            <w:r w:rsidRPr="00B376AF">
              <w:rPr>
                <w:lang w:val="en-GB"/>
              </w:rPr>
              <w:t xml:space="preserve"> of mercury.</w:t>
            </w:r>
          </w:p>
          <w:p w14:paraId="760AA38C" w14:textId="385B99E3" w:rsidR="00B376AF" w:rsidRPr="000B4D7E" w:rsidRDefault="00B376AF" w:rsidP="00B376AF">
            <w:pPr>
              <w:numPr>
                <w:ilvl w:val="0"/>
                <w:numId w:val="1"/>
              </w:numPr>
            </w:pPr>
            <w:r w:rsidRPr="000B4D7E">
              <w:rPr>
                <w:lang w:val="en-GB"/>
              </w:rPr>
              <w:t>Mercury is forced up the tube by the pressure of the atmosphere on the mercury in the bath.</w:t>
            </w:r>
          </w:p>
          <w:p w14:paraId="1E39ACE0" w14:textId="1B220B5E" w:rsidR="00B376AF" w:rsidRPr="000B4D7E" w:rsidRDefault="00B376AF" w:rsidP="00B376AF">
            <w:pPr>
              <w:numPr>
                <w:ilvl w:val="0"/>
                <w:numId w:val="1"/>
              </w:numPr>
            </w:pPr>
            <w:r w:rsidRPr="000B4D7E">
              <w:rPr>
                <w:lang w:val="en-GB"/>
              </w:rPr>
              <w:t>When the pressure of the mercu</w:t>
            </w:r>
            <w:r w:rsidR="000B4D7E" w:rsidRPr="000B4D7E">
              <w:rPr>
                <w:lang w:val="en-GB"/>
              </w:rPr>
              <w:t>r</w:t>
            </w:r>
            <w:r w:rsidRPr="000B4D7E">
              <w:rPr>
                <w:lang w:val="en-GB"/>
              </w:rPr>
              <w:t xml:space="preserve">y in the tube balances the pressure of the air on the exposed mercury, the mercury in the tube stops rising. </w:t>
            </w:r>
          </w:p>
          <w:p w14:paraId="3099BCEE" w14:textId="041AC734" w:rsidR="00B376AF" w:rsidRPr="000B4D7E" w:rsidRDefault="00B376AF" w:rsidP="00B376AF">
            <w:pPr>
              <w:numPr>
                <w:ilvl w:val="0"/>
                <w:numId w:val="1"/>
              </w:numPr>
            </w:pPr>
            <w:r w:rsidRPr="000B4D7E">
              <w:rPr>
                <w:lang w:val="en-GB"/>
              </w:rPr>
              <w:t>The height of the column of mercury changes as the air pressure changes – it rises when air pressure increases and falls when air pressure decreases.</w:t>
            </w:r>
          </w:p>
          <w:p w14:paraId="67C63F03" w14:textId="77777777" w:rsidR="00902F20" w:rsidRPr="00902F20" w:rsidRDefault="00B376AF" w:rsidP="00B376AF">
            <w:pPr>
              <w:numPr>
                <w:ilvl w:val="0"/>
                <w:numId w:val="1"/>
              </w:numPr>
            </w:pPr>
            <w:r w:rsidRPr="000B4D7E">
              <w:rPr>
                <w:lang w:val="en-GB"/>
              </w:rPr>
              <w:lastRenderedPageBreak/>
              <w:t xml:space="preserve">An aneroid barometer is a different kind of barometer that works by having a sealed box that can change shape. </w:t>
            </w:r>
          </w:p>
          <w:p w14:paraId="73D72ADC" w14:textId="207C9E01" w:rsidR="00B376AF" w:rsidRPr="00B376AF" w:rsidRDefault="00B376AF" w:rsidP="00B376AF">
            <w:pPr>
              <w:numPr>
                <w:ilvl w:val="0"/>
                <w:numId w:val="1"/>
              </w:numPr>
            </w:pPr>
            <w:r w:rsidRPr="000B4D7E">
              <w:rPr>
                <w:lang w:val="en-GB"/>
              </w:rPr>
              <w:t>As the air pushes down on the box, it changes shape and moves a needle on the dial and produces a reading on a calibrated scale. A barograph is a tracing from an aneroid barometer, which records continuously for one week.</w:t>
            </w:r>
          </w:p>
          <w:p w14:paraId="4500DAE3" w14:textId="77777777" w:rsidR="00902F20" w:rsidRDefault="000B4D7E" w:rsidP="00B376AF">
            <w:pPr>
              <w:numPr>
                <w:ilvl w:val="0"/>
                <w:numId w:val="1"/>
              </w:numPr>
            </w:pPr>
            <w:r w:rsidRPr="000B4D7E">
              <w:t xml:space="preserve">Atmospheric pressure is measured at numerous weather stations and these pressures are then plotted on a map. </w:t>
            </w:r>
          </w:p>
          <w:p w14:paraId="1E412F0F" w14:textId="3B6C4E33" w:rsidR="00B376AF" w:rsidRDefault="000B4D7E" w:rsidP="00B376AF">
            <w:pPr>
              <w:numPr>
                <w:ilvl w:val="0"/>
                <w:numId w:val="1"/>
              </w:numPr>
            </w:pPr>
            <w:r w:rsidRPr="000B4D7E">
              <w:t>Lines are drawn through points where pressure is the same – these lines are called isobars.</w:t>
            </w:r>
          </w:p>
          <w:p w14:paraId="513FEF1A" w14:textId="03DE5F6E" w:rsidR="007E5ADC" w:rsidRPr="000B4D7E" w:rsidRDefault="007E5ADC" w:rsidP="00902F20">
            <w:pPr>
              <w:numPr>
                <w:ilvl w:val="0"/>
                <w:numId w:val="1"/>
              </w:numPr>
            </w:pPr>
            <w:r>
              <w:t>Barometers are frequently stored inside a Stevenson Screen but they may also be kept inside.</w:t>
            </w:r>
          </w:p>
        </w:tc>
      </w:tr>
      <w:tr w:rsidR="007E5ADC" w14:paraId="38EDD54D" w14:textId="77777777" w:rsidTr="5650D014">
        <w:trPr>
          <w:trHeight w:val="710"/>
        </w:trPr>
        <w:tc>
          <w:tcPr>
            <w:tcW w:w="1544" w:type="dxa"/>
          </w:tcPr>
          <w:p w14:paraId="18E88730" w14:textId="77777777" w:rsidR="0076602E" w:rsidRDefault="0076602E"/>
          <w:p w14:paraId="2B9701BF" w14:textId="77777777" w:rsidR="0076602E" w:rsidRDefault="0076602E"/>
          <w:p w14:paraId="5B2AD6E6" w14:textId="2BCAE089" w:rsidR="0076602E" w:rsidRDefault="000B2615">
            <w:r>
              <w:t>Wet-dry thermometer</w:t>
            </w:r>
          </w:p>
          <w:p w14:paraId="2114A30A" w14:textId="6B3C3571" w:rsidR="000B2615" w:rsidRDefault="00902F20">
            <w:r>
              <w:t>/</w:t>
            </w:r>
            <w:r w:rsidR="000B2615">
              <w:t>hygrometer</w:t>
            </w:r>
            <w:r>
              <w:t xml:space="preserve"> (relative humidity)</w:t>
            </w:r>
          </w:p>
          <w:p w14:paraId="15831F95" w14:textId="77777777" w:rsidR="0076602E" w:rsidRDefault="0076602E"/>
          <w:p w14:paraId="625F4B6D" w14:textId="77777777" w:rsidR="0076602E" w:rsidRDefault="0076602E"/>
        </w:tc>
        <w:tc>
          <w:tcPr>
            <w:tcW w:w="2321" w:type="dxa"/>
          </w:tcPr>
          <w:p w14:paraId="7CDD8C8E" w14:textId="77777777" w:rsidR="0076602E" w:rsidRDefault="0076602E" w:rsidP="00A01D69">
            <w:pPr>
              <w:jc w:val="center"/>
            </w:pPr>
            <w:r>
              <w:rPr>
                <w:noProof/>
              </w:rPr>
              <w:drawing>
                <wp:inline distT="0" distB="0" distL="0" distR="0" wp14:anchorId="7DFE369C" wp14:editId="5FBA9068">
                  <wp:extent cx="1416050" cy="1416050"/>
                  <wp:effectExtent l="0" t="0" r="6350" b="6350"/>
                  <wp:docPr id="4" name="Picture 4" descr="http://www.geographypods.com/uploads/7/6/2/2/7622863/73615369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inline>
              </w:drawing>
            </w:r>
          </w:p>
        </w:tc>
        <w:tc>
          <w:tcPr>
            <w:tcW w:w="10530" w:type="dxa"/>
          </w:tcPr>
          <w:p w14:paraId="2EC43040" w14:textId="161C3D2C" w:rsidR="0076602E" w:rsidRDefault="00AB501E" w:rsidP="00615C26">
            <w:pPr>
              <w:pStyle w:val="ListParagraph"/>
              <w:numPr>
                <w:ilvl w:val="0"/>
                <w:numId w:val="4"/>
              </w:numPr>
            </w:pPr>
            <w:r>
              <w:t>Humidity is the amount of water vapour in a given volume of air.</w:t>
            </w:r>
          </w:p>
          <w:p w14:paraId="7FBC285A" w14:textId="123A9428" w:rsidR="00AB501E" w:rsidRDefault="00AB501E" w:rsidP="00615C26">
            <w:pPr>
              <w:pStyle w:val="ListParagraph"/>
              <w:numPr>
                <w:ilvl w:val="0"/>
                <w:numId w:val="4"/>
              </w:numPr>
            </w:pPr>
            <w:r>
              <w:t>Water vapour is an invisible gas.</w:t>
            </w:r>
            <w:r w:rsidR="00615C26">
              <w:t xml:space="preserve"> </w:t>
            </w:r>
            <w:r>
              <w:t>The amount of water vapour that any air can hold depends on the temperature – warm air can hold more water vapour than cold air.</w:t>
            </w:r>
          </w:p>
          <w:p w14:paraId="004CA549" w14:textId="6C526EBD" w:rsidR="00AB501E" w:rsidRDefault="00A075DA" w:rsidP="00615C26">
            <w:pPr>
              <w:pStyle w:val="ListParagraph"/>
              <w:numPr>
                <w:ilvl w:val="0"/>
                <w:numId w:val="4"/>
              </w:numPr>
            </w:pPr>
            <w:r>
              <w:t xml:space="preserve">When air temperature increases it evaporates water from water surfaces and vegetation – this increases the air’s humidity. </w:t>
            </w:r>
          </w:p>
          <w:p w14:paraId="2C8FDF1B" w14:textId="7B555B24" w:rsidR="00A075DA" w:rsidRDefault="00A075DA" w:rsidP="00615C26">
            <w:pPr>
              <w:pStyle w:val="ListParagraph"/>
              <w:numPr>
                <w:ilvl w:val="0"/>
                <w:numId w:val="4"/>
              </w:numPr>
            </w:pPr>
            <w:r>
              <w:t>When air is cooled the amount of water vapour that it can hold reduces. If the air is cool sufficiently it reaches the maximum amount of moisture that is can hold – this is called dew point. An</w:t>
            </w:r>
            <w:r w:rsidR="00615C26">
              <w:t>y</w:t>
            </w:r>
            <w:r>
              <w:t xml:space="preserve"> fu</w:t>
            </w:r>
            <w:r w:rsidR="00615C26">
              <w:t>r</w:t>
            </w:r>
            <w:r>
              <w:t xml:space="preserve">ther cooling will result in condensation – a process by which excess water vapour turns into water droplets or ice depending on the temperature of the air. </w:t>
            </w:r>
          </w:p>
          <w:p w14:paraId="14966D04" w14:textId="1BE7E2EF" w:rsidR="00615C26" w:rsidRDefault="00615C26" w:rsidP="00615C26">
            <w:pPr>
              <w:pStyle w:val="ListParagraph"/>
              <w:numPr>
                <w:ilvl w:val="0"/>
                <w:numId w:val="4"/>
              </w:numPr>
            </w:pPr>
            <w:r>
              <w:t>Knowing how close the air is to being saturated is vital for accurately forecasting whether or not precipitation will occur.</w:t>
            </w:r>
          </w:p>
          <w:p w14:paraId="325ACB1A" w14:textId="5FF456E5" w:rsidR="00615C26" w:rsidRDefault="00615C26" w:rsidP="00615C26">
            <w:pPr>
              <w:pStyle w:val="ListParagraph"/>
              <w:numPr>
                <w:ilvl w:val="0"/>
                <w:numId w:val="4"/>
              </w:numPr>
            </w:pPr>
            <w:r>
              <w:t>The relative humidity of the air is expressed as a percentage. When air is saturated the relative humidity is 100%.</w:t>
            </w:r>
          </w:p>
          <w:p w14:paraId="3BB66C54" w14:textId="70FC2A34" w:rsidR="00615C26" w:rsidRDefault="00615C26" w:rsidP="00615C26">
            <w:pPr>
              <w:pStyle w:val="ListParagraph"/>
              <w:numPr>
                <w:ilvl w:val="0"/>
                <w:numId w:val="4"/>
              </w:numPr>
            </w:pPr>
            <w:r>
              <w:t>Relative humidity is measured using a wet and dry thermometer (or hygrometer).</w:t>
            </w:r>
          </w:p>
          <w:p w14:paraId="14EC10FE" w14:textId="33CED965" w:rsidR="00615C26" w:rsidRDefault="00615C26" w:rsidP="00615C26">
            <w:pPr>
              <w:pStyle w:val="ListParagraph"/>
              <w:numPr>
                <w:ilvl w:val="0"/>
                <w:numId w:val="4"/>
              </w:numPr>
            </w:pPr>
            <w:r>
              <w:t>The dry bulb thermometer is an ordinary thermometer giving the air temperature.</w:t>
            </w:r>
          </w:p>
          <w:p w14:paraId="2176C6AB" w14:textId="25183FC6" w:rsidR="00615C26" w:rsidRDefault="00615C26" w:rsidP="00615C26">
            <w:pPr>
              <w:pStyle w:val="ListParagraph"/>
              <w:numPr>
                <w:ilvl w:val="0"/>
                <w:numId w:val="4"/>
              </w:numPr>
            </w:pPr>
            <w:r>
              <w:t xml:space="preserve">The bulb of the other thermometer has fine muslin cloth wrapped around it. Beneath it is a container of water from which the wick of the cloth leads to the muslin around the bulb – keeping the bulb constantly moist. </w:t>
            </w:r>
          </w:p>
          <w:p w14:paraId="2E535E5B" w14:textId="520734AC" w:rsidR="00615C26" w:rsidRDefault="00615C26" w:rsidP="00615C26">
            <w:pPr>
              <w:pStyle w:val="ListParagraph"/>
              <w:numPr>
                <w:ilvl w:val="0"/>
                <w:numId w:val="4"/>
              </w:numPr>
            </w:pPr>
            <w:r>
              <w:t xml:space="preserve">If the air is not saturated water will evaporate from the muslin. </w:t>
            </w:r>
          </w:p>
          <w:p w14:paraId="34F1AA47" w14:textId="76B3427E" w:rsidR="007E5ADC" w:rsidRDefault="00615C26" w:rsidP="007E5ADC">
            <w:pPr>
              <w:pStyle w:val="ListParagraph"/>
              <w:numPr>
                <w:ilvl w:val="0"/>
                <w:numId w:val="4"/>
              </w:numPr>
            </w:pPr>
            <w:r>
              <w:t>Evaporation causes cooling of the bulb which causes the mercury to contract and register a lower temperature.</w:t>
            </w:r>
          </w:p>
          <w:p w14:paraId="6E269659" w14:textId="77777777" w:rsidR="007E5ADC" w:rsidRDefault="00615C26" w:rsidP="007E5ADC">
            <w:pPr>
              <w:pStyle w:val="ListParagraph"/>
              <w:numPr>
                <w:ilvl w:val="0"/>
                <w:numId w:val="4"/>
              </w:numPr>
            </w:pPr>
            <w:r>
              <w:t>The temperature of the wet bulb minus the temperature of the dry bulb temperature gives the depression of the wet bulb. The larger this is, the lower the relative humidity will be.</w:t>
            </w:r>
          </w:p>
          <w:p w14:paraId="1A5B3ADC" w14:textId="645820A8" w:rsidR="007E5ADC" w:rsidRDefault="007E5ADC" w:rsidP="007E5ADC">
            <w:pPr>
              <w:pStyle w:val="ListParagraph"/>
              <w:numPr>
                <w:ilvl w:val="0"/>
                <w:numId w:val="4"/>
              </w:numPr>
            </w:pPr>
            <w:r>
              <w:t>A hygrometer should ideally be stored inside a Stevenson Screen so that temperatures may be recorded in the shade.</w:t>
            </w:r>
          </w:p>
        </w:tc>
      </w:tr>
      <w:tr w:rsidR="007E5ADC" w14:paraId="3C752780" w14:textId="77777777" w:rsidTr="5650D014">
        <w:trPr>
          <w:trHeight w:val="1892"/>
        </w:trPr>
        <w:tc>
          <w:tcPr>
            <w:tcW w:w="1544" w:type="dxa"/>
          </w:tcPr>
          <w:p w14:paraId="171CBA79" w14:textId="77777777" w:rsidR="0076602E" w:rsidRDefault="0076602E"/>
          <w:p w14:paraId="442A8315" w14:textId="48F63B29" w:rsidR="0076602E" w:rsidRDefault="000B2615">
            <w:r>
              <w:t>Maximum-minimum thermometer</w:t>
            </w:r>
            <w:r w:rsidR="00902F20">
              <w:t xml:space="preserve"> (temperature)</w:t>
            </w:r>
          </w:p>
          <w:p w14:paraId="2DF38F47" w14:textId="77777777" w:rsidR="0076602E" w:rsidRDefault="0076602E"/>
          <w:p w14:paraId="73CC57AE" w14:textId="77777777" w:rsidR="0076602E" w:rsidRDefault="0076602E"/>
          <w:p w14:paraId="014C9398" w14:textId="77777777" w:rsidR="0076602E" w:rsidRDefault="0076602E"/>
        </w:tc>
        <w:tc>
          <w:tcPr>
            <w:tcW w:w="2321" w:type="dxa"/>
          </w:tcPr>
          <w:p w14:paraId="71C6D88D" w14:textId="77777777" w:rsidR="0076602E" w:rsidRDefault="0076602E" w:rsidP="00A01D69">
            <w:pPr>
              <w:jc w:val="center"/>
            </w:pPr>
            <w:r>
              <w:rPr>
                <w:noProof/>
              </w:rPr>
              <w:drawing>
                <wp:inline distT="0" distB="0" distL="0" distR="0" wp14:anchorId="43AB3738" wp14:editId="13F147A4">
                  <wp:extent cx="1385888" cy="1847850"/>
                  <wp:effectExtent l="0" t="0" r="0" b="0"/>
                  <wp:docPr id="5" name="Picture 5" descr="http://www.geographypods.com/uploads/7/6/2/2/7622863/70547743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385888" cy="1847850"/>
                          </a:xfrm>
                          <a:prstGeom prst="rect">
                            <a:avLst/>
                          </a:prstGeom>
                        </pic:spPr>
                      </pic:pic>
                    </a:graphicData>
                  </a:graphic>
                </wp:inline>
              </w:drawing>
            </w:r>
          </w:p>
        </w:tc>
        <w:tc>
          <w:tcPr>
            <w:tcW w:w="10530" w:type="dxa"/>
          </w:tcPr>
          <w:p w14:paraId="55851CFA" w14:textId="377BC43E" w:rsidR="008C5759" w:rsidRPr="00AB501E" w:rsidRDefault="008C5759" w:rsidP="00AB501E">
            <w:pPr>
              <w:pStyle w:val="ListParagraph"/>
              <w:numPr>
                <w:ilvl w:val="0"/>
                <w:numId w:val="3"/>
              </w:numPr>
            </w:pPr>
            <w:r w:rsidRPr="00AB501E">
              <w:rPr>
                <w:lang w:val="en-GB"/>
              </w:rPr>
              <w:t>A maximum and minimum thermometer is a temperature measuring device that is designed to show the highest and lowest temperatures reached.</w:t>
            </w:r>
          </w:p>
          <w:p w14:paraId="222452D2" w14:textId="2CA5C8FF" w:rsidR="00AB501E" w:rsidRPr="008C5759" w:rsidRDefault="00AB501E" w:rsidP="00AB501E">
            <w:pPr>
              <w:pStyle w:val="ListParagraph"/>
              <w:numPr>
                <w:ilvl w:val="0"/>
                <w:numId w:val="3"/>
              </w:numPr>
            </w:pPr>
            <w:r>
              <w:rPr>
                <w:lang w:val="en-GB"/>
              </w:rPr>
              <w:t xml:space="preserve">The units of measurement are degrees </w:t>
            </w:r>
            <w:r w:rsidR="00232EB5">
              <w:rPr>
                <w:lang w:val="en-GB"/>
              </w:rPr>
              <w:t>Celsius</w:t>
            </w:r>
            <w:r>
              <w:rPr>
                <w:lang w:val="en-GB"/>
              </w:rPr>
              <w:t xml:space="preserve"> or Fahrenheit.</w:t>
            </w:r>
          </w:p>
          <w:p w14:paraId="4D9EFB2B" w14:textId="77777777" w:rsidR="00AB501E" w:rsidRPr="00AB501E" w:rsidRDefault="008C5759" w:rsidP="00AB501E">
            <w:pPr>
              <w:pStyle w:val="ListParagraph"/>
              <w:numPr>
                <w:ilvl w:val="0"/>
                <w:numId w:val="3"/>
              </w:numPr>
              <w:rPr>
                <w:lang w:val="en-GB"/>
              </w:rPr>
            </w:pPr>
            <w:r w:rsidRPr="00AB501E">
              <w:rPr>
                <w:lang w:val="en-GB"/>
              </w:rPr>
              <w:t xml:space="preserve">It works by having a thermometer that has been turned into a U-Tube shape. </w:t>
            </w:r>
          </w:p>
          <w:p w14:paraId="67CF0207" w14:textId="0B8DB5D1" w:rsidR="00AB501E" w:rsidRPr="00AB501E" w:rsidRDefault="00AB501E" w:rsidP="00AB501E">
            <w:pPr>
              <w:pStyle w:val="ListParagraph"/>
              <w:numPr>
                <w:ilvl w:val="0"/>
                <w:numId w:val="3"/>
              </w:numPr>
              <w:rPr>
                <w:lang w:val="en-GB"/>
              </w:rPr>
            </w:pPr>
            <w:r w:rsidRPr="00AB501E">
              <w:rPr>
                <w:lang w:val="en-GB"/>
              </w:rPr>
              <w:t xml:space="preserve">The tube contains mercury with alcohol either side of it. </w:t>
            </w:r>
          </w:p>
          <w:p w14:paraId="5684BC49" w14:textId="462A5C86" w:rsidR="00AB501E" w:rsidRPr="00AB501E" w:rsidRDefault="00AB501E" w:rsidP="00AB501E">
            <w:pPr>
              <w:pStyle w:val="ListParagraph"/>
              <w:numPr>
                <w:ilvl w:val="0"/>
                <w:numId w:val="3"/>
              </w:numPr>
              <w:rPr>
                <w:lang w:val="en-GB"/>
              </w:rPr>
            </w:pPr>
            <w:r w:rsidRPr="00AB501E">
              <w:rPr>
                <w:lang w:val="en-GB"/>
              </w:rPr>
              <w:t>When the temperature rises the alcohol in the left arm expands, while some of the alcohol in the right arm evaporates into the space in the bulb.</w:t>
            </w:r>
          </w:p>
          <w:p w14:paraId="44EFF49C" w14:textId="63F05845" w:rsidR="00AB501E" w:rsidRPr="00AB501E" w:rsidRDefault="00AB501E" w:rsidP="00AB501E">
            <w:pPr>
              <w:pStyle w:val="ListParagraph"/>
              <w:numPr>
                <w:ilvl w:val="0"/>
                <w:numId w:val="3"/>
              </w:numPr>
              <w:rPr>
                <w:lang w:val="en-GB"/>
              </w:rPr>
            </w:pPr>
            <w:r w:rsidRPr="00AB501E">
              <w:rPr>
                <w:lang w:val="en-GB"/>
              </w:rPr>
              <w:t>The expanding alcohol on the left is then able to push mercury up the right arm.</w:t>
            </w:r>
          </w:p>
          <w:p w14:paraId="1C6AD6EC" w14:textId="4000C3B5" w:rsidR="00AB501E" w:rsidRPr="00AB501E" w:rsidRDefault="00AB501E" w:rsidP="00AB501E">
            <w:pPr>
              <w:pStyle w:val="ListParagraph"/>
              <w:numPr>
                <w:ilvl w:val="0"/>
                <w:numId w:val="3"/>
              </w:numPr>
              <w:rPr>
                <w:lang w:val="en-GB"/>
              </w:rPr>
            </w:pPr>
            <w:r w:rsidRPr="00AB501E">
              <w:rPr>
                <w:lang w:val="en-GB"/>
              </w:rPr>
              <w:t>This pushes an index up the tube, which is left at the maximum temperature reached.</w:t>
            </w:r>
          </w:p>
          <w:p w14:paraId="1FC3334F" w14:textId="5743B3B4" w:rsidR="00AB501E" w:rsidRPr="00AB501E" w:rsidRDefault="00AB501E" w:rsidP="00AB501E">
            <w:pPr>
              <w:pStyle w:val="ListParagraph"/>
              <w:numPr>
                <w:ilvl w:val="0"/>
                <w:numId w:val="3"/>
              </w:numPr>
              <w:rPr>
                <w:lang w:val="en-GB"/>
              </w:rPr>
            </w:pPr>
            <w:r w:rsidRPr="00AB501E">
              <w:rPr>
                <w:lang w:val="en-GB"/>
              </w:rPr>
              <w:t>When the temperature cools the alcohol in the left arm contracts. Some of the alcohol vapour in the bulb turns back to liquid.</w:t>
            </w:r>
          </w:p>
          <w:p w14:paraId="7860D922" w14:textId="7B62FE50" w:rsidR="00AB501E" w:rsidRPr="00AB501E" w:rsidRDefault="00AB501E" w:rsidP="00AB501E">
            <w:pPr>
              <w:pStyle w:val="ListParagraph"/>
              <w:numPr>
                <w:ilvl w:val="0"/>
                <w:numId w:val="3"/>
              </w:numPr>
              <w:rPr>
                <w:lang w:val="en-GB"/>
              </w:rPr>
            </w:pPr>
            <w:r w:rsidRPr="00AB501E">
              <w:rPr>
                <w:lang w:val="en-GB"/>
              </w:rPr>
              <w:t>The mercury then moves up the left arm – pushing a metal index as it does so – to indicate the minimum temperature reached.</w:t>
            </w:r>
          </w:p>
          <w:p w14:paraId="7FFF559B" w14:textId="58062520" w:rsidR="00AB501E" w:rsidRPr="00AB501E" w:rsidRDefault="00AB501E" w:rsidP="00AB501E">
            <w:pPr>
              <w:pStyle w:val="ListParagraph"/>
              <w:numPr>
                <w:ilvl w:val="0"/>
                <w:numId w:val="3"/>
              </w:numPr>
              <w:rPr>
                <w:lang w:val="en-GB"/>
              </w:rPr>
            </w:pPr>
            <w:r w:rsidRPr="00AB501E">
              <w:rPr>
                <w:lang w:val="en-GB"/>
              </w:rPr>
              <w:t>The instrument is read at eye level from the lower end of each index.</w:t>
            </w:r>
          </w:p>
          <w:p w14:paraId="7ECB1D21" w14:textId="5A655ADB" w:rsidR="00AB501E" w:rsidRDefault="00AB501E" w:rsidP="00AB501E">
            <w:pPr>
              <w:pStyle w:val="ListParagraph"/>
              <w:numPr>
                <w:ilvl w:val="0"/>
                <w:numId w:val="3"/>
              </w:numPr>
              <w:rPr>
                <w:lang w:val="en-GB"/>
              </w:rPr>
            </w:pPr>
            <w:r w:rsidRPr="00AB501E">
              <w:rPr>
                <w:lang w:val="en-GB"/>
              </w:rPr>
              <w:t>It is reset by using a magnet to draw each index back to the mercury.</w:t>
            </w:r>
          </w:p>
          <w:p w14:paraId="232F9848" w14:textId="77777777" w:rsidR="0076602E" w:rsidRDefault="007966FE" w:rsidP="00AB501E">
            <w:pPr>
              <w:pStyle w:val="ListParagraph"/>
              <w:numPr>
                <w:ilvl w:val="0"/>
                <w:numId w:val="3"/>
              </w:numPr>
              <w:rPr>
                <w:lang w:val="en-GB"/>
              </w:rPr>
            </w:pPr>
            <w:r>
              <w:rPr>
                <w:lang w:val="en-GB"/>
              </w:rPr>
              <w:t xml:space="preserve">Lines can be drawn on a map connecting areas of equal temperature – these lines are called isotherms. </w:t>
            </w:r>
          </w:p>
          <w:p w14:paraId="4FDBC082" w14:textId="2EC1B0E0" w:rsidR="007E5ADC" w:rsidRPr="007966FE" w:rsidRDefault="007E5ADC" w:rsidP="00AB501E">
            <w:pPr>
              <w:pStyle w:val="ListParagraph"/>
              <w:numPr>
                <w:ilvl w:val="0"/>
                <w:numId w:val="3"/>
              </w:numPr>
              <w:rPr>
                <w:lang w:val="en-GB"/>
              </w:rPr>
            </w:pPr>
            <w:r>
              <w:rPr>
                <w:lang w:val="en-GB"/>
              </w:rPr>
              <w:t>Thermometers at a weather station are frequently stored inside a Stevenson Screen so that temperatures may be recorded in the shade.</w:t>
            </w:r>
          </w:p>
        </w:tc>
      </w:tr>
      <w:tr w:rsidR="007E5ADC" w14:paraId="2594D2F4" w14:textId="77777777" w:rsidTr="5650D014">
        <w:trPr>
          <w:trHeight w:val="440"/>
        </w:trPr>
        <w:tc>
          <w:tcPr>
            <w:tcW w:w="1544" w:type="dxa"/>
          </w:tcPr>
          <w:p w14:paraId="75791F08" w14:textId="77777777" w:rsidR="0076602E" w:rsidRDefault="0076602E"/>
          <w:p w14:paraId="42A86553" w14:textId="77777777" w:rsidR="0076602E" w:rsidRDefault="0076602E"/>
          <w:p w14:paraId="5143FEE3" w14:textId="47B20974" w:rsidR="0076602E" w:rsidRDefault="000B2615">
            <w:r>
              <w:t>Rain gauge</w:t>
            </w:r>
            <w:r w:rsidR="00902F20">
              <w:t xml:space="preserve"> (precipitation)</w:t>
            </w:r>
          </w:p>
          <w:p w14:paraId="38962D39" w14:textId="77777777" w:rsidR="0076602E" w:rsidRDefault="0076602E"/>
          <w:p w14:paraId="7451A69D" w14:textId="77777777" w:rsidR="0076602E" w:rsidRDefault="0076602E"/>
        </w:tc>
        <w:tc>
          <w:tcPr>
            <w:tcW w:w="2321" w:type="dxa"/>
          </w:tcPr>
          <w:p w14:paraId="7B71DD1A" w14:textId="77777777" w:rsidR="0076602E" w:rsidRDefault="0076602E" w:rsidP="00A01D69">
            <w:pPr>
              <w:jc w:val="center"/>
            </w:pPr>
            <w:r>
              <w:rPr>
                <w:noProof/>
              </w:rPr>
              <w:drawing>
                <wp:inline distT="0" distB="0" distL="0" distR="0" wp14:anchorId="2D7295F1" wp14:editId="441F057A">
                  <wp:extent cx="1285875" cy="964406"/>
                  <wp:effectExtent l="0" t="0" r="0" b="7620"/>
                  <wp:docPr id="6" name="Picture 6" descr="http://www.geographypods.com/uploads/7/6/2/2/7622863/9729054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964406"/>
                          </a:xfrm>
                          <a:prstGeom prst="rect">
                            <a:avLst/>
                          </a:prstGeom>
                        </pic:spPr>
                      </pic:pic>
                    </a:graphicData>
                  </a:graphic>
                </wp:inline>
              </w:drawing>
            </w:r>
          </w:p>
        </w:tc>
        <w:tc>
          <w:tcPr>
            <w:tcW w:w="10530" w:type="dxa"/>
          </w:tcPr>
          <w:p w14:paraId="5FF9417D" w14:textId="6D59A840" w:rsidR="007966FE" w:rsidRPr="007E5ADC" w:rsidRDefault="007966FE" w:rsidP="007E5ADC">
            <w:pPr>
              <w:numPr>
                <w:ilvl w:val="0"/>
                <w:numId w:val="6"/>
              </w:numPr>
              <w:rPr>
                <w:rFonts w:cstheme="minorHAnsi"/>
                <w:color w:val="000000" w:themeColor="text1"/>
              </w:rPr>
            </w:pPr>
            <w:r w:rsidRPr="007E5ADC">
              <w:rPr>
                <w:rFonts w:cstheme="minorHAnsi"/>
                <w:color w:val="000000" w:themeColor="text1"/>
              </w:rPr>
              <w:t>Amounts of precipitation e.g. rain, snow, sleet or hail are measured using a range gauge.</w:t>
            </w:r>
          </w:p>
          <w:p w14:paraId="2398817C" w14:textId="57AB4209" w:rsidR="007966FE" w:rsidRPr="007E5ADC" w:rsidRDefault="007966FE" w:rsidP="007E5ADC">
            <w:pPr>
              <w:numPr>
                <w:ilvl w:val="0"/>
                <w:numId w:val="6"/>
              </w:numPr>
              <w:rPr>
                <w:rFonts w:cstheme="minorHAnsi"/>
                <w:color w:val="000000" w:themeColor="text1"/>
              </w:rPr>
            </w:pPr>
            <w:r w:rsidRPr="007E5ADC">
              <w:rPr>
                <w:rFonts w:cstheme="minorHAnsi"/>
                <w:color w:val="000000" w:themeColor="text1"/>
              </w:rPr>
              <w:t>This consists of a cylinder in which there is a collecting can containing a glass or plas</w:t>
            </w:r>
            <w:r w:rsidR="007E5ADC" w:rsidRPr="007E5ADC">
              <w:rPr>
                <w:rFonts w:cstheme="minorHAnsi"/>
                <w:color w:val="000000" w:themeColor="text1"/>
              </w:rPr>
              <w:t>t</w:t>
            </w:r>
            <w:r w:rsidRPr="007E5ADC">
              <w:rPr>
                <w:rFonts w:cstheme="minorHAnsi"/>
                <w:color w:val="000000" w:themeColor="text1"/>
              </w:rPr>
              <w:t xml:space="preserve">ic jar and a funnel that fits on the top of the container. </w:t>
            </w:r>
          </w:p>
          <w:p w14:paraId="686219A0" w14:textId="1EB0A00A" w:rsidR="007E5ADC" w:rsidRPr="007E5ADC" w:rsidRDefault="007E5ADC" w:rsidP="007E5ADC">
            <w:pPr>
              <w:numPr>
                <w:ilvl w:val="0"/>
                <w:numId w:val="6"/>
              </w:numPr>
              <w:rPr>
                <w:rFonts w:cstheme="minorHAnsi"/>
                <w:color w:val="000000" w:themeColor="text1"/>
              </w:rPr>
            </w:pPr>
            <w:r w:rsidRPr="007E5ADC">
              <w:rPr>
                <w:rFonts w:cstheme="minorHAnsi"/>
                <w:color w:val="000000" w:themeColor="text1"/>
              </w:rPr>
              <w:t>The gauge is placed in an open space where so that only raindrops enter the funnel, rather than run off from buildings/vegetation etc.</w:t>
            </w:r>
          </w:p>
          <w:p w14:paraId="78F86B62" w14:textId="15CC2E54" w:rsidR="007E5ADC" w:rsidRPr="007E5ADC" w:rsidRDefault="007E5ADC" w:rsidP="007E5ADC">
            <w:pPr>
              <w:numPr>
                <w:ilvl w:val="0"/>
                <w:numId w:val="6"/>
              </w:numPr>
              <w:rPr>
                <w:rFonts w:cstheme="minorHAnsi"/>
                <w:color w:val="000000" w:themeColor="text1"/>
              </w:rPr>
            </w:pPr>
            <w:r w:rsidRPr="007E5ADC">
              <w:rPr>
                <w:rFonts w:cstheme="minorHAnsi"/>
                <w:color w:val="000000" w:themeColor="text1"/>
              </w:rPr>
              <w:t>The gauge is sunk into the ground so that the top of the funnel is about 30cm above ground level. This is to prevent water splashing on the ground and then entering the funnel.</w:t>
            </w:r>
          </w:p>
          <w:p w14:paraId="551A163E" w14:textId="5461B231" w:rsidR="007E5ADC" w:rsidRPr="007E5ADC" w:rsidRDefault="007E5ADC" w:rsidP="007E5ADC">
            <w:pPr>
              <w:numPr>
                <w:ilvl w:val="0"/>
                <w:numId w:val="6"/>
              </w:numPr>
              <w:rPr>
                <w:rFonts w:cstheme="minorHAnsi"/>
                <w:color w:val="000000" w:themeColor="text1"/>
              </w:rPr>
            </w:pPr>
            <w:r w:rsidRPr="007E5ADC">
              <w:rPr>
                <w:rFonts w:cstheme="minorHAnsi"/>
                <w:color w:val="000000" w:themeColor="text1"/>
              </w:rPr>
              <w:t xml:space="preserve">Rainfall collects in the jar and this is usually emptied every 24 hours. </w:t>
            </w:r>
          </w:p>
          <w:p w14:paraId="42FDD545" w14:textId="3B057CB3" w:rsidR="007E5ADC" w:rsidRPr="007E5ADC" w:rsidRDefault="007E5ADC" w:rsidP="007E5ADC">
            <w:pPr>
              <w:numPr>
                <w:ilvl w:val="0"/>
                <w:numId w:val="6"/>
              </w:numPr>
              <w:rPr>
                <w:rFonts w:cstheme="minorHAnsi"/>
                <w:color w:val="000000" w:themeColor="text1"/>
              </w:rPr>
            </w:pPr>
            <w:r w:rsidRPr="007E5ADC">
              <w:rPr>
                <w:rFonts w:cstheme="minorHAnsi"/>
                <w:color w:val="000000" w:themeColor="text1"/>
              </w:rPr>
              <w:t xml:space="preserve">It is poured into a tapered glass and measured in </w:t>
            </w:r>
            <w:proofErr w:type="spellStart"/>
            <w:r w:rsidRPr="007E5ADC">
              <w:rPr>
                <w:rFonts w:cstheme="minorHAnsi"/>
                <w:color w:val="000000" w:themeColor="text1"/>
              </w:rPr>
              <w:t>millimetres</w:t>
            </w:r>
            <w:proofErr w:type="spellEnd"/>
            <w:r w:rsidRPr="007E5ADC">
              <w:rPr>
                <w:rFonts w:cstheme="minorHAnsi"/>
                <w:color w:val="000000" w:themeColor="text1"/>
              </w:rPr>
              <w:t>.</w:t>
            </w:r>
          </w:p>
          <w:p w14:paraId="1C35117D" w14:textId="77777777" w:rsidR="007E5ADC" w:rsidRPr="007E5ADC" w:rsidRDefault="007E5ADC" w:rsidP="007E5ADC">
            <w:pPr>
              <w:numPr>
                <w:ilvl w:val="0"/>
                <w:numId w:val="6"/>
              </w:numPr>
              <w:rPr>
                <w:rFonts w:cstheme="minorHAnsi"/>
                <w:color w:val="000000" w:themeColor="text1"/>
              </w:rPr>
            </w:pPr>
            <w:r w:rsidRPr="007E5ADC">
              <w:rPr>
                <w:rFonts w:cstheme="minorHAnsi"/>
                <w:color w:val="000000" w:themeColor="text1"/>
              </w:rPr>
              <w:t>Rainfall recorded for a day, week, month or year can be shown on a weather map.</w:t>
            </w:r>
          </w:p>
          <w:p w14:paraId="5107715D" w14:textId="6D4C8D28" w:rsidR="0076602E" w:rsidRPr="007E5ADC" w:rsidRDefault="007966FE" w:rsidP="007E5ADC">
            <w:pPr>
              <w:numPr>
                <w:ilvl w:val="0"/>
                <w:numId w:val="6"/>
              </w:numPr>
              <w:rPr>
                <w:rFonts w:cstheme="minorHAnsi"/>
                <w:color w:val="000000" w:themeColor="text1"/>
              </w:rPr>
            </w:pPr>
            <w:r w:rsidRPr="007E5ADC">
              <w:rPr>
                <w:rFonts w:cstheme="minorHAnsi"/>
                <w:color w:val="000000" w:themeColor="text1"/>
              </w:rPr>
              <w:t>Isohyets are lines on a map connecting points having the same amount of rainfall in a given period.</w:t>
            </w:r>
          </w:p>
        </w:tc>
      </w:tr>
      <w:tr w:rsidR="007E5ADC" w14:paraId="420252D7" w14:textId="77777777" w:rsidTr="5650D014">
        <w:trPr>
          <w:trHeight w:val="1509"/>
        </w:trPr>
        <w:tc>
          <w:tcPr>
            <w:tcW w:w="1544" w:type="dxa"/>
          </w:tcPr>
          <w:p w14:paraId="30254BA9" w14:textId="4109FA82" w:rsidR="000B2615" w:rsidRDefault="000B2615">
            <w:r>
              <w:t>Sunshine recorder</w:t>
            </w:r>
            <w:r w:rsidR="00902F20">
              <w:t xml:space="preserve"> (sunshine)</w:t>
            </w:r>
          </w:p>
        </w:tc>
        <w:tc>
          <w:tcPr>
            <w:tcW w:w="2321" w:type="dxa"/>
          </w:tcPr>
          <w:p w14:paraId="7A0E0171" w14:textId="6116B9C4" w:rsidR="000B2615" w:rsidRDefault="000B2615" w:rsidP="009F3438">
            <w:pPr>
              <w:jc w:val="center"/>
            </w:pPr>
            <w:r>
              <w:fldChar w:fldCharType="begin"/>
            </w:r>
            <w:r>
              <w:instrText xml:space="preserve"> INCLUDEPICTURE "/var/folders/90/p1wr_63539bdtd60glx03xyh0000gp/T/com.microsoft.Word/WebArchiveCopyPasteTempFiles/Campbell-Stokes_recorder.jpg" \* MERGEFORMATINET </w:instrText>
            </w:r>
            <w:r>
              <w:fldChar w:fldCharType="separate"/>
            </w:r>
            <w:r>
              <w:rPr>
                <w:noProof/>
              </w:rPr>
              <w:drawing>
                <wp:inline distT="0" distB="0" distL="0" distR="0" wp14:anchorId="3AFC3F1D" wp14:editId="374CA003">
                  <wp:extent cx="1303866" cy="9779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866" cy="977900"/>
                          </a:xfrm>
                          <a:prstGeom prst="rect">
                            <a:avLst/>
                          </a:prstGeom>
                        </pic:spPr>
                      </pic:pic>
                    </a:graphicData>
                  </a:graphic>
                </wp:inline>
              </w:drawing>
            </w:r>
            <w:r>
              <w:fldChar w:fldCharType="end"/>
            </w:r>
          </w:p>
          <w:p w14:paraId="21D4662B" w14:textId="77777777" w:rsidR="000B2615" w:rsidRDefault="000B2615" w:rsidP="00A01D69">
            <w:pPr>
              <w:jc w:val="center"/>
              <w:rPr>
                <w:noProof/>
              </w:rPr>
            </w:pPr>
          </w:p>
        </w:tc>
        <w:tc>
          <w:tcPr>
            <w:tcW w:w="10530" w:type="dxa"/>
          </w:tcPr>
          <w:p w14:paraId="3F4FD887" w14:textId="77777777" w:rsidR="000B2615" w:rsidRPr="007E5ADC" w:rsidRDefault="005131D6" w:rsidP="005131D6">
            <w:pPr>
              <w:pStyle w:val="ListParagraph"/>
              <w:numPr>
                <w:ilvl w:val="0"/>
                <w:numId w:val="2"/>
              </w:numPr>
              <w:rPr>
                <w:color w:val="000000" w:themeColor="text1"/>
              </w:rPr>
            </w:pPr>
            <w:r w:rsidRPr="007E5ADC">
              <w:rPr>
                <w:color w:val="000000" w:themeColor="text1"/>
              </w:rPr>
              <w:t>The number of hours and minutes of sunshine received at a place can be measured on a sunshine recorder.</w:t>
            </w:r>
          </w:p>
          <w:p w14:paraId="785EE5BB" w14:textId="77777777" w:rsidR="005131D6" w:rsidRPr="007E5ADC" w:rsidRDefault="005131D6" w:rsidP="005131D6">
            <w:pPr>
              <w:pStyle w:val="ListParagraph"/>
              <w:numPr>
                <w:ilvl w:val="0"/>
                <w:numId w:val="2"/>
              </w:numPr>
              <w:rPr>
                <w:color w:val="000000" w:themeColor="text1"/>
              </w:rPr>
            </w:pPr>
            <w:r w:rsidRPr="007E5ADC">
              <w:rPr>
                <w:color w:val="000000" w:themeColor="text1"/>
              </w:rPr>
              <w:t>This is a glass sphere partially surrounded by a metal frame.</w:t>
            </w:r>
          </w:p>
          <w:p w14:paraId="771B515E" w14:textId="77777777" w:rsidR="005131D6" w:rsidRPr="007E5ADC" w:rsidRDefault="005131D6" w:rsidP="005131D6">
            <w:pPr>
              <w:pStyle w:val="ListParagraph"/>
              <w:numPr>
                <w:ilvl w:val="0"/>
                <w:numId w:val="2"/>
              </w:numPr>
              <w:rPr>
                <w:color w:val="000000" w:themeColor="text1"/>
              </w:rPr>
            </w:pPr>
            <w:r w:rsidRPr="007E5ADC">
              <w:rPr>
                <w:color w:val="000000" w:themeColor="text1"/>
              </w:rPr>
              <w:t>A strip of special card, divided into hours and minutes is placed below the sphere.</w:t>
            </w:r>
          </w:p>
          <w:p w14:paraId="2D4D4EFE" w14:textId="77777777" w:rsidR="005131D6" w:rsidRPr="007E5ADC" w:rsidRDefault="005131D6" w:rsidP="005131D6">
            <w:pPr>
              <w:pStyle w:val="ListParagraph"/>
              <w:numPr>
                <w:ilvl w:val="0"/>
                <w:numId w:val="2"/>
              </w:numPr>
              <w:rPr>
                <w:color w:val="000000" w:themeColor="text1"/>
              </w:rPr>
            </w:pPr>
            <w:r w:rsidRPr="007E5ADC">
              <w:rPr>
                <w:color w:val="000000" w:themeColor="text1"/>
              </w:rPr>
              <w:t xml:space="preserve">When the sun shines, the sphere focuses the sun’s rays on the card. </w:t>
            </w:r>
          </w:p>
          <w:p w14:paraId="0BDDF0A0" w14:textId="6D2B32EB" w:rsidR="005131D6" w:rsidRPr="007E5ADC" w:rsidRDefault="005131D6" w:rsidP="005131D6">
            <w:pPr>
              <w:pStyle w:val="ListParagraph"/>
              <w:numPr>
                <w:ilvl w:val="0"/>
                <w:numId w:val="2"/>
              </w:numPr>
              <w:rPr>
                <w:color w:val="000000" w:themeColor="text1"/>
              </w:rPr>
            </w:pPr>
            <w:r w:rsidRPr="007E5ADC">
              <w:rPr>
                <w:color w:val="000000" w:themeColor="text1"/>
              </w:rPr>
              <w:t>As the sun moves, the rays burn a trace on the card. At the end of the day the card is removed and replaced.</w:t>
            </w:r>
          </w:p>
          <w:p w14:paraId="6C6035F1" w14:textId="4CA19057" w:rsidR="005131D6" w:rsidRPr="007E5ADC" w:rsidRDefault="005131D6" w:rsidP="005131D6">
            <w:pPr>
              <w:pStyle w:val="ListParagraph"/>
              <w:numPr>
                <w:ilvl w:val="0"/>
                <w:numId w:val="2"/>
              </w:numPr>
              <w:rPr>
                <w:color w:val="000000" w:themeColor="text1"/>
              </w:rPr>
            </w:pPr>
            <w:r w:rsidRPr="007E5ADC">
              <w:rPr>
                <w:color w:val="000000" w:themeColor="text1"/>
              </w:rPr>
              <w:t>The length of the trace represents the amount of sunshine the area received.</w:t>
            </w:r>
          </w:p>
        </w:tc>
      </w:tr>
    </w:tbl>
    <w:p w14:paraId="596DB022" w14:textId="77777777" w:rsidR="00A01D69" w:rsidRDefault="00A01D69"/>
    <w:p w14:paraId="600AEBDB" w14:textId="77777777" w:rsidR="00A01D69" w:rsidRDefault="00A01D69"/>
    <w:p w14:paraId="1E0712CB" w14:textId="77777777" w:rsidR="00A01D69" w:rsidRDefault="00A01D69"/>
    <w:p w14:paraId="1068AE3F" w14:textId="77777777" w:rsidR="00A01D69" w:rsidRDefault="00A01D69"/>
    <w:tbl>
      <w:tblPr>
        <w:tblStyle w:val="TableGrid"/>
        <w:tblW w:w="14402" w:type="dxa"/>
        <w:tblLook w:val="04A0" w:firstRow="1" w:lastRow="0" w:firstColumn="1" w:lastColumn="0" w:noHBand="0" w:noVBand="1"/>
      </w:tblPr>
      <w:tblGrid>
        <w:gridCol w:w="14402"/>
      </w:tblGrid>
      <w:tr w:rsidR="00A01D69" w14:paraId="37E5364E" w14:textId="77777777" w:rsidTr="007E5ADC">
        <w:trPr>
          <w:trHeight w:val="452"/>
        </w:trPr>
        <w:tc>
          <w:tcPr>
            <w:tcW w:w="14402" w:type="dxa"/>
            <w:shd w:val="clear" w:color="auto" w:fill="5B9BD5" w:themeFill="accent1"/>
          </w:tcPr>
          <w:p w14:paraId="1AF158B7" w14:textId="77777777" w:rsidR="00A01D69" w:rsidRPr="00A01D69" w:rsidRDefault="00A01D69" w:rsidP="00A01D69">
            <w:pPr>
              <w:jc w:val="center"/>
              <w:rPr>
                <w:b/>
                <w:sz w:val="44"/>
                <w:szCs w:val="44"/>
              </w:rPr>
            </w:pPr>
            <w:r w:rsidRPr="00A01D69">
              <w:rPr>
                <w:b/>
                <w:sz w:val="44"/>
                <w:szCs w:val="44"/>
              </w:rPr>
              <w:t>Stevenson Screen</w:t>
            </w:r>
          </w:p>
        </w:tc>
      </w:tr>
      <w:tr w:rsidR="00A01D69" w:rsidRPr="00A01D69" w14:paraId="7994C2F4" w14:textId="77777777" w:rsidTr="007E5ADC">
        <w:trPr>
          <w:trHeight w:val="504"/>
        </w:trPr>
        <w:tc>
          <w:tcPr>
            <w:tcW w:w="14402" w:type="dxa"/>
          </w:tcPr>
          <w:p w14:paraId="6F610F4C" w14:textId="508F4A3A" w:rsidR="00A01D69" w:rsidRPr="00A01D69" w:rsidRDefault="00A01D69">
            <w:pPr>
              <w:rPr>
                <w:sz w:val="24"/>
                <w:szCs w:val="24"/>
              </w:rPr>
            </w:pPr>
            <w:r w:rsidRPr="00A01D69">
              <w:rPr>
                <w:b/>
                <w:sz w:val="24"/>
                <w:szCs w:val="24"/>
              </w:rPr>
              <w:t>Task 2</w:t>
            </w:r>
            <w:r w:rsidRPr="00A01D69">
              <w:rPr>
                <w:sz w:val="24"/>
                <w:szCs w:val="24"/>
              </w:rPr>
              <w:t xml:space="preserve"> – Annotate key information on to the diagram below</w:t>
            </w:r>
          </w:p>
        </w:tc>
      </w:tr>
    </w:tbl>
    <w:p w14:paraId="5B07FDA7" w14:textId="77777777" w:rsidR="00A01D69" w:rsidRPr="00A01D69" w:rsidRDefault="00A01D69">
      <w:pPr>
        <w:rPr>
          <w:sz w:val="24"/>
          <w:szCs w:val="24"/>
        </w:rPr>
      </w:pPr>
    </w:p>
    <w:p w14:paraId="5C9AE8FA" w14:textId="77777777" w:rsidR="00A01D69" w:rsidRDefault="00A01D69"/>
    <w:p w14:paraId="3DE89B95" w14:textId="77777777" w:rsidR="00A01D69" w:rsidRDefault="00A01D69"/>
    <w:p w14:paraId="1FA57806" w14:textId="17D9AC0A" w:rsidR="00A01D69" w:rsidRDefault="007E5ADC">
      <w:r>
        <w:rPr>
          <w:noProof/>
        </w:rPr>
        <w:drawing>
          <wp:anchor distT="0" distB="0" distL="114300" distR="114300" simplePos="0" relativeHeight="251658240" behindDoc="0" locked="0" layoutInCell="1" allowOverlap="1" wp14:anchorId="31E96D1D" wp14:editId="219E0B4A">
            <wp:simplePos x="0" y="0"/>
            <wp:positionH relativeFrom="column">
              <wp:posOffset>3601720</wp:posOffset>
            </wp:positionH>
            <wp:positionV relativeFrom="paragraph">
              <wp:posOffset>199115</wp:posOffset>
            </wp:positionV>
            <wp:extent cx="2436767" cy="3222625"/>
            <wp:effectExtent l="0" t="0" r="1905" b="3175"/>
            <wp:wrapNone/>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767" cy="322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9FA504E" w14:textId="39B94D3D" w:rsidR="00A01D69" w:rsidRDefault="00A01D69"/>
    <w:p w14:paraId="02E776D0" w14:textId="11CD9BAB" w:rsidR="00A01D69" w:rsidRDefault="00A01D69"/>
    <w:sectPr w:rsidR="00A01D69" w:rsidSect="000E5EE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6018"/>
    <w:multiLevelType w:val="hybridMultilevel"/>
    <w:tmpl w:val="72D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F47C3"/>
    <w:multiLevelType w:val="hybridMultilevel"/>
    <w:tmpl w:val="76B6A4A8"/>
    <w:lvl w:ilvl="0" w:tplc="D4C8A8CA">
      <w:start w:val="1"/>
      <w:numFmt w:val="bullet"/>
      <w:lvlText w:val=""/>
      <w:lvlJc w:val="left"/>
      <w:pPr>
        <w:ind w:left="720" w:hanging="360"/>
      </w:pPr>
      <w:rPr>
        <w:rFonts w:ascii="Symbol" w:hAnsi="Symbol" w:hint="default"/>
      </w:rPr>
    </w:lvl>
    <w:lvl w:ilvl="1" w:tplc="005AFCF2" w:tentative="1">
      <w:start w:val="1"/>
      <w:numFmt w:val="decimal"/>
      <w:lvlText w:val="%2."/>
      <w:lvlJc w:val="left"/>
      <w:pPr>
        <w:tabs>
          <w:tab w:val="num" w:pos="1440"/>
        </w:tabs>
        <w:ind w:left="1440" w:hanging="360"/>
      </w:pPr>
    </w:lvl>
    <w:lvl w:ilvl="2" w:tplc="78107718" w:tentative="1">
      <w:start w:val="1"/>
      <w:numFmt w:val="decimal"/>
      <w:lvlText w:val="%3."/>
      <w:lvlJc w:val="left"/>
      <w:pPr>
        <w:tabs>
          <w:tab w:val="num" w:pos="2160"/>
        </w:tabs>
        <w:ind w:left="2160" w:hanging="360"/>
      </w:pPr>
    </w:lvl>
    <w:lvl w:ilvl="3" w:tplc="52F04E4E" w:tentative="1">
      <w:start w:val="1"/>
      <w:numFmt w:val="decimal"/>
      <w:lvlText w:val="%4."/>
      <w:lvlJc w:val="left"/>
      <w:pPr>
        <w:tabs>
          <w:tab w:val="num" w:pos="2880"/>
        </w:tabs>
        <w:ind w:left="2880" w:hanging="360"/>
      </w:pPr>
    </w:lvl>
    <w:lvl w:ilvl="4" w:tplc="7162422C" w:tentative="1">
      <w:start w:val="1"/>
      <w:numFmt w:val="decimal"/>
      <w:lvlText w:val="%5."/>
      <w:lvlJc w:val="left"/>
      <w:pPr>
        <w:tabs>
          <w:tab w:val="num" w:pos="3600"/>
        </w:tabs>
        <w:ind w:left="3600" w:hanging="360"/>
      </w:pPr>
    </w:lvl>
    <w:lvl w:ilvl="5" w:tplc="1EC49546" w:tentative="1">
      <w:start w:val="1"/>
      <w:numFmt w:val="decimal"/>
      <w:lvlText w:val="%6."/>
      <w:lvlJc w:val="left"/>
      <w:pPr>
        <w:tabs>
          <w:tab w:val="num" w:pos="4320"/>
        </w:tabs>
        <w:ind w:left="4320" w:hanging="360"/>
      </w:pPr>
    </w:lvl>
    <w:lvl w:ilvl="6" w:tplc="33522EF0" w:tentative="1">
      <w:start w:val="1"/>
      <w:numFmt w:val="decimal"/>
      <w:lvlText w:val="%7."/>
      <w:lvlJc w:val="left"/>
      <w:pPr>
        <w:tabs>
          <w:tab w:val="num" w:pos="5040"/>
        </w:tabs>
        <w:ind w:left="5040" w:hanging="360"/>
      </w:pPr>
    </w:lvl>
    <w:lvl w:ilvl="7" w:tplc="3696649C" w:tentative="1">
      <w:start w:val="1"/>
      <w:numFmt w:val="decimal"/>
      <w:lvlText w:val="%8."/>
      <w:lvlJc w:val="left"/>
      <w:pPr>
        <w:tabs>
          <w:tab w:val="num" w:pos="5760"/>
        </w:tabs>
        <w:ind w:left="5760" w:hanging="360"/>
      </w:pPr>
    </w:lvl>
    <w:lvl w:ilvl="8" w:tplc="45564E76" w:tentative="1">
      <w:start w:val="1"/>
      <w:numFmt w:val="decimal"/>
      <w:lvlText w:val="%9."/>
      <w:lvlJc w:val="left"/>
      <w:pPr>
        <w:tabs>
          <w:tab w:val="num" w:pos="6480"/>
        </w:tabs>
        <w:ind w:left="6480" w:hanging="360"/>
      </w:pPr>
    </w:lvl>
  </w:abstractNum>
  <w:abstractNum w:abstractNumId="2" w15:restartNumberingAfterBreak="0">
    <w:nsid w:val="4D741F6D"/>
    <w:multiLevelType w:val="hybridMultilevel"/>
    <w:tmpl w:val="94CCCE02"/>
    <w:lvl w:ilvl="0" w:tplc="A0A0B332">
      <w:start w:val="1"/>
      <w:numFmt w:val="bullet"/>
      <w:lvlText w:val="•"/>
      <w:lvlJc w:val="left"/>
      <w:pPr>
        <w:tabs>
          <w:tab w:val="num" w:pos="720"/>
        </w:tabs>
        <w:ind w:left="720" w:hanging="360"/>
      </w:pPr>
      <w:rPr>
        <w:rFonts w:ascii="Arial" w:hAnsi="Arial" w:hint="default"/>
      </w:rPr>
    </w:lvl>
    <w:lvl w:ilvl="1" w:tplc="1A5A6CEA" w:tentative="1">
      <w:start w:val="1"/>
      <w:numFmt w:val="bullet"/>
      <w:lvlText w:val="•"/>
      <w:lvlJc w:val="left"/>
      <w:pPr>
        <w:tabs>
          <w:tab w:val="num" w:pos="1440"/>
        </w:tabs>
        <w:ind w:left="1440" w:hanging="360"/>
      </w:pPr>
      <w:rPr>
        <w:rFonts w:ascii="Arial" w:hAnsi="Arial" w:hint="default"/>
      </w:rPr>
    </w:lvl>
    <w:lvl w:ilvl="2" w:tplc="EE9ED894" w:tentative="1">
      <w:start w:val="1"/>
      <w:numFmt w:val="bullet"/>
      <w:lvlText w:val="•"/>
      <w:lvlJc w:val="left"/>
      <w:pPr>
        <w:tabs>
          <w:tab w:val="num" w:pos="2160"/>
        </w:tabs>
        <w:ind w:left="2160" w:hanging="360"/>
      </w:pPr>
      <w:rPr>
        <w:rFonts w:ascii="Arial" w:hAnsi="Arial" w:hint="default"/>
      </w:rPr>
    </w:lvl>
    <w:lvl w:ilvl="3" w:tplc="5546CB86" w:tentative="1">
      <w:start w:val="1"/>
      <w:numFmt w:val="bullet"/>
      <w:lvlText w:val="•"/>
      <w:lvlJc w:val="left"/>
      <w:pPr>
        <w:tabs>
          <w:tab w:val="num" w:pos="2880"/>
        </w:tabs>
        <w:ind w:left="2880" w:hanging="360"/>
      </w:pPr>
      <w:rPr>
        <w:rFonts w:ascii="Arial" w:hAnsi="Arial" w:hint="default"/>
      </w:rPr>
    </w:lvl>
    <w:lvl w:ilvl="4" w:tplc="75DACDBE" w:tentative="1">
      <w:start w:val="1"/>
      <w:numFmt w:val="bullet"/>
      <w:lvlText w:val="•"/>
      <w:lvlJc w:val="left"/>
      <w:pPr>
        <w:tabs>
          <w:tab w:val="num" w:pos="3600"/>
        </w:tabs>
        <w:ind w:left="3600" w:hanging="360"/>
      </w:pPr>
      <w:rPr>
        <w:rFonts w:ascii="Arial" w:hAnsi="Arial" w:hint="default"/>
      </w:rPr>
    </w:lvl>
    <w:lvl w:ilvl="5" w:tplc="A4FAAF70" w:tentative="1">
      <w:start w:val="1"/>
      <w:numFmt w:val="bullet"/>
      <w:lvlText w:val="•"/>
      <w:lvlJc w:val="left"/>
      <w:pPr>
        <w:tabs>
          <w:tab w:val="num" w:pos="4320"/>
        </w:tabs>
        <w:ind w:left="4320" w:hanging="360"/>
      </w:pPr>
      <w:rPr>
        <w:rFonts w:ascii="Arial" w:hAnsi="Arial" w:hint="default"/>
      </w:rPr>
    </w:lvl>
    <w:lvl w:ilvl="6" w:tplc="D49275B8" w:tentative="1">
      <w:start w:val="1"/>
      <w:numFmt w:val="bullet"/>
      <w:lvlText w:val="•"/>
      <w:lvlJc w:val="left"/>
      <w:pPr>
        <w:tabs>
          <w:tab w:val="num" w:pos="5040"/>
        </w:tabs>
        <w:ind w:left="5040" w:hanging="360"/>
      </w:pPr>
      <w:rPr>
        <w:rFonts w:ascii="Arial" w:hAnsi="Arial" w:hint="default"/>
      </w:rPr>
    </w:lvl>
    <w:lvl w:ilvl="7" w:tplc="B4C09AF4" w:tentative="1">
      <w:start w:val="1"/>
      <w:numFmt w:val="bullet"/>
      <w:lvlText w:val="•"/>
      <w:lvlJc w:val="left"/>
      <w:pPr>
        <w:tabs>
          <w:tab w:val="num" w:pos="5760"/>
        </w:tabs>
        <w:ind w:left="5760" w:hanging="360"/>
      </w:pPr>
      <w:rPr>
        <w:rFonts w:ascii="Arial" w:hAnsi="Arial" w:hint="default"/>
      </w:rPr>
    </w:lvl>
    <w:lvl w:ilvl="8" w:tplc="31ACDB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BD0682"/>
    <w:multiLevelType w:val="hybridMultilevel"/>
    <w:tmpl w:val="C43CAE5A"/>
    <w:lvl w:ilvl="0" w:tplc="B8D0949A">
      <w:start w:val="1"/>
      <w:numFmt w:val="decimal"/>
      <w:lvlText w:val="%1."/>
      <w:lvlJc w:val="left"/>
      <w:pPr>
        <w:tabs>
          <w:tab w:val="num" w:pos="720"/>
        </w:tabs>
        <w:ind w:left="720" w:hanging="360"/>
      </w:pPr>
    </w:lvl>
    <w:lvl w:ilvl="1" w:tplc="3F1455B0" w:tentative="1">
      <w:start w:val="1"/>
      <w:numFmt w:val="decimal"/>
      <w:lvlText w:val="%2."/>
      <w:lvlJc w:val="left"/>
      <w:pPr>
        <w:tabs>
          <w:tab w:val="num" w:pos="1440"/>
        </w:tabs>
        <w:ind w:left="1440" w:hanging="360"/>
      </w:pPr>
    </w:lvl>
    <w:lvl w:ilvl="2" w:tplc="BB10F408" w:tentative="1">
      <w:start w:val="1"/>
      <w:numFmt w:val="decimal"/>
      <w:lvlText w:val="%3."/>
      <w:lvlJc w:val="left"/>
      <w:pPr>
        <w:tabs>
          <w:tab w:val="num" w:pos="2160"/>
        </w:tabs>
        <w:ind w:left="2160" w:hanging="360"/>
      </w:pPr>
    </w:lvl>
    <w:lvl w:ilvl="3" w:tplc="93CA1754" w:tentative="1">
      <w:start w:val="1"/>
      <w:numFmt w:val="decimal"/>
      <w:lvlText w:val="%4."/>
      <w:lvlJc w:val="left"/>
      <w:pPr>
        <w:tabs>
          <w:tab w:val="num" w:pos="2880"/>
        </w:tabs>
        <w:ind w:left="2880" w:hanging="360"/>
      </w:pPr>
    </w:lvl>
    <w:lvl w:ilvl="4" w:tplc="7868BD1A" w:tentative="1">
      <w:start w:val="1"/>
      <w:numFmt w:val="decimal"/>
      <w:lvlText w:val="%5."/>
      <w:lvlJc w:val="left"/>
      <w:pPr>
        <w:tabs>
          <w:tab w:val="num" w:pos="3600"/>
        </w:tabs>
        <w:ind w:left="3600" w:hanging="360"/>
      </w:pPr>
    </w:lvl>
    <w:lvl w:ilvl="5" w:tplc="47FAA154" w:tentative="1">
      <w:start w:val="1"/>
      <w:numFmt w:val="decimal"/>
      <w:lvlText w:val="%6."/>
      <w:lvlJc w:val="left"/>
      <w:pPr>
        <w:tabs>
          <w:tab w:val="num" w:pos="4320"/>
        </w:tabs>
        <w:ind w:left="4320" w:hanging="360"/>
      </w:pPr>
    </w:lvl>
    <w:lvl w:ilvl="6" w:tplc="7A7EC8DA" w:tentative="1">
      <w:start w:val="1"/>
      <w:numFmt w:val="decimal"/>
      <w:lvlText w:val="%7."/>
      <w:lvlJc w:val="left"/>
      <w:pPr>
        <w:tabs>
          <w:tab w:val="num" w:pos="5040"/>
        </w:tabs>
        <w:ind w:left="5040" w:hanging="360"/>
      </w:pPr>
    </w:lvl>
    <w:lvl w:ilvl="7" w:tplc="116E2238" w:tentative="1">
      <w:start w:val="1"/>
      <w:numFmt w:val="decimal"/>
      <w:lvlText w:val="%8."/>
      <w:lvlJc w:val="left"/>
      <w:pPr>
        <w:tabs>
          <w:tab w:val="num" w:pos="5760"/>
        </w:tabs>
        <w:ind w:left="5760" w:hanging="360"/>
      </w:pPr>
    </w:lvl>
    <w:lvl w:ilvl="8" w:tplc="1B78537C" w:tentative="1">
      <w:start w:val="1"/>
      <w:numFmt w:val="decimal"/>
      <w:lvlText w:val="%9."/>
      <w:lvlJc w:val="left"/>
      <w:pPr>
        <w:tabs>
          <w:tab w:val="num" w:pos="6480"/>
        </w:tabs>
        <w:ind w:left="6480" w:hanging="360"/>
      </w:pPr>
    </w:lvl>
  </w:abstractNum>
  <w:abstractNum w:abstractNumId="4" w15:restartNumberingAfterBreak="0">
    <w:nsid w:val="5B517066"/>
    <w:multiLevelType w:val="hybridMultilevel"/>
    <w:tmpl w:val="75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B3C08"/>
    <w:multiLevelType w:val="hybridMultilevel"/>
    <w:tmpl w:val="A2CC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69"/>
    <w:rsid w:val="000B2615"/>
    <w:rsid w:val="000B4D7E"/>
    <w:rsid w:val="000E5EE0"/>
    <w:rsid w:val="00150EE4"/>
    <w:rsid w:val="00232EB5"/>
    <w:rsid w:val="002F283D"/>
    <w:rsid w:val="005131D6"/>
    <w:rsid w:val="00577028"/>
    <w:rsid w:val="006101A8"/>
    <w:rsid w:val="00615C26"/>
    <w:rsid w:val="00642DE3"/>
    <w:rsid w:val="0068364B"/>
    <w:rsid w:val="0076602E"/>
    <w:rsid w:val="007966FE"/>
    <w:rsid w:val="007E5ADC"/>
    <w:rsid w:val="008C5759"/>
    <w:rsid w:val="00902F20"/>
    <w:rsid w:val="0094131E"/>
    <w:rsid w:val="009F3438"/>
    <w:rsid w:val="00A01D69"/>
    <w:rsid w:val="00A075DA"/>
    <w:rsid w:val="00AB501E"/>
    <w:rsid w:val="00B376AF"/>
    <w:rsid w:val="00B819B6"/>
    <w:rsid w:val="00C07A51"/>
    <w:rsid w:val="00D67A0E"/>
    <w:rsid w:val="00E3372E"/>
    <w:rsid w:val="00FA6A11"/>
    <w:rsid w:val="5650D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F0C"/>
  <w15:chartTrackingRefBased/>
  <w15:docId w15:val="{73FCC021-894D-4F57-B6A1-FA62B0E9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11"/>
    <w:rPr>
      <w:color w:val="0563C1" w:themeColor="hyperlink"/>
      <w:u w:val="single"/>
    </w:rPr>
  </w:style>
  <w:style w:type="character" w:styleId="UnresolvedMention">
    <w:name w:val="Unresolved Mention"/>
    <w:basedOn w:val="DefaultParagraphFont"/>
    <w:uiPriority w:val="99"/>
    <w:semiHidden/>
    <w:unhideWhenUsed/>
    <w:rsid w:val="00FA6A11"/>
    <w:rPr>
      <w:color w:val="605E5C"/>
      <w:shd w:val="clear" w:color="auto" w:fill="E1DFDD"/>
    </w:rPr>
  </w:style>
  <w:style w:type="paragraph" w:styleId="ListParagraph">
    <w:name w:val="List Paragraph"/>
    <w:basedOn w:val="Normal"/>
    <w:uiPriority w:val="34"/>
    <w:qFormat/>
    <w:rsid w:val="000E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8455">
      <w:bodyDiv w:val="1"/>
      <w:marLeft w:val="0"/>
      <w:marRight w:val="0"/>
      <w:marTop w:val="0"/>
      <w:marBottom w:val="0"/>
      <w:divBdr>
        <w:top w:val="none" w:sz="0" w:space="0" w:color="auto"/>
        <w:left w:val="none" w:sz="0" w:space="0" w:color="auto"/>
        <w:bottom w:val="none" w:sz="0" w:space="0" w:color="auto"/>
        <w:right w:val="none" w:sz="0" w:space="0" w:color="auto"/>
      </w:divBdr>
    </w:div>
    <w:div w:id="337973983">
      <w:bodyDiv w:val="1"/>
      <w:marLeft w:val="0"/>
      <w:marRight w:val="0"/>
      <w:marTop w:val="0"/>
      <w:marBottom w:val="0"/>
      <w:divBdr>
        <w:top w:val="none" w:sz="0" w:space="0" w:color="auto"/>
        <w:left w:val="none" w:sz="0" w:space="0" w:color="auto"/>
        <w:bottom w:val="none" w:sz="0" w:space="0" w:color="auto"/>
        <w:right w:val="none" w:sz="0" w:space="0" w:color="auto"/>
      </w:divBdr>
      <w:divsChild>
        <w:div w:id="1156607456">
          <w:marLeft w:val="547"/>
          <w:marRight w:val="0"/>
          <w:marTop w:val="0"/>
          <w:marBottom w:val="0"/>
          <w:divBdr>
            <w:top w:val="none" w:sz="0" w:space="0" w:color="auto"/>
            <w:left w:val="none" w:sz="0" w:space="0" w:color="auto"/>
            <w:bottom w:val="none" w:sz="0" w:space="0" w:color="auto"/>
            <w:right w:val="none" w:sz="0" w:space="0" w:color="auto"/>
          </w:divBdr>
        </w:div>
        <w:div w:id="1569805360">
          <w:marLeft w:val="547"/>
          <w:marRight w:val="0"/>
          <w:marTop w:val="0"/>
          <w:marBottom w:val="0"/>
          <w:divBdr>
            <w:top w:val="none" w:sz="0" w:space="0" w:color="auto"/>
            <w:left w:val="none" w:sz="0" w:space="0" w:color="auto"/>
            <w:bottom w:val="none" w:sz="0" w:space="0" w:color="auto"/>
            <w:right w:val="none" w:sz="0" w:space="0" w:color="auto"/>
          </w:divBdr>
        </w:div>
        <w:div w:id="645399210">
          <w:marLeft w:val="547"/>
          <w:marRight w:val="0"/>
          <w:marTop w:val="0"/>
          <w:marBottom w:val="0"/>
          <w:divBdr>
            <w:top w:val="none" w:sz="0" w:space="0" w:color="auto"/>
            <w:left w:val="none" w:sz="0" w:space="0" w:color="auto"/>
            <w:bottom w:val="none" w:sz="0" w:space="0" w:color="auto"/>
            <w:right w:val="none" w:sz="0" w:space="0" w:color="auto"/>
          </w:divBdr>
        </w:div>
        <w:div w:id="374088825">
          <w:marLeft w:val="547"/>
          <w:marRight w:val="0"/>
          <w:marTop w:val="0"/>
          <w:marBottom w:val="0"/>
          <w:divBdr>
            <w:top w:val="none" w:sz="0" w:space="0" w:color="auto"/>
            <w:left w:val="none" w:sz="0" w:space="0" w:color="auto"/>
            <w:bottom w:val="none" w:sz="0" w:space="0" w:color="auto"/>
            <w:right w:val="none" w:sz="0" w:space="0" w:color="auto"/>
          </w:divBdr>
        </w:div>
        <w:div w:id="2115514387">
          <w:marLeft w:val="547"/>
          <w:marRight w:val="0"/>
          <w:marTop w:val="0"/>
          <w:marBottom w:val="0"/>
          <w:divBdr>
            <w:top w:val="none" w:sz="0" w:space="0" w:color="auto"/>
            <w:left w:val="none" w:sz="0" w:space="0" w:color="auto"/>
            <w:bottom w:val="none" w:sz="0" w:space="0" w:color="auto"/>
            <w:right w:val="none" w:sz="0" w:space="0" w:color="auto"/>
          </w:divBdr>
        </w:div>
        <w:div w:id="751007592">
          <w:marLeft w:val="547"/>
          <w:marRight w:val="0"/>
          <w:marTop w:val="0"/>
          <w:marBottom w:val="0"/>
          <w:divBdr>
            <w:top w:val="none" w:sz="0" w:space="0" w:color="auto"/>
            <w:left w:val="none" w:sz="0" w:space="0" w:color="auto"/>
            <w:bottom w:val="none" w:sz="0" w:space="0" w:color="auto"/>
            <w:right w:val="none" w:sz="0" w:space="0" w:color="auto"/>
          </w:divBdr>
        </w:div>
        <w:div w:id="224461151">
          <w:marLeft w:val="547"/>
          <w:marRight w:val="0"/>
          <w:marTop w:val="0"/>
          <w:marBottom w:val="0"/>
          <w:divBdr>
            <w:top w:val="none" w:sz="0" w:space="0" w:color="auto"/>
            <w:left w:val="none" w:sz="0" w:space="0" w:color="auto"/>
            <w:bottom w:val="none" w:sz="0" w:space="0" w:color="auto"/>
            <w:right w:val="none" w:sz="0" w:space="0" w:color="auto"/>
          </w:divBdr>
        </w:div>
      </w:divsChild>
    </w:div>
    <w:div w:id="495927531">
      <w:bodyDiv w:val="1"/>
      <w:marLeft w:val="0"/>
      <w:marRight w:val="0"/>
      <w:marTop w:val="0"/>
      <w:marBottom w:val="0"/>
      <w:divBdr>
        <w:top w:val="none" w:sz="0" w:space="0" w:color="auto"/>
        <w:left w:val="none" w:sz="0" w:space="0" w:color="auto"/>
        <w:bottom w:val="none" w:sz="0" w:space="0" w:color="auto"/>
        <w:right w:val="none" w:sz="0" w:space="0" w:color="auto"/>
      </w:divBdr>
    </w:div>
    <w:div w:id="515770723">
      <w:bodyDiv w:val="1"/>
      <w:marLeft w:val="0"/>
      <w:marRight w:val="0"/>
      <w:marTop w:val="0"/>
      <w:marBottom w:val="0"/>
      <w:divBdr>
        <w:top w:val="none" w:sz="0" w:space="0" w:color="auto"/>
        <w:left w:val="none" w:sz="0" w:space="0" w:color="auto"/>
        <w:bottom w:val="none" w:sz="0" w:space="0" w:color="auto"/>
        <w:right w:val="none" w:sz="0" w:space="0" w:color="auto"/>
      </w:divBdr>
    </w:div>
    <w:div w:id="859203458">
      <w:bodyDiv w:val="1"/>
      <w:marLeft w:val="0"/>
      <w:marRight w:val="0"/>
      <w:marTop w:val="0"/>
      <w:marBottom w:val="0"/>
      <w:divBdr>
        <w:top w:val="none" w:sz="0" w:space="0" w:color="auto"/>
        <w:left w:val="none" w:sz="0" w:space="0" w:color="auto"/>
        <w:bottom w:val="none" w:sz="0" w:space="0" w:color="auto"/>
        <w:right w:val="none" w:sz="0" w:space="0" w:color="auto"/>
      </w:divBdr>
    </w:div>
    <w:div w:id="1274750308">
      <w:bodyDiv w:val="1"/>
      <w:marLeft w:val="0"/>
      <w:marRight w:val="0"/>
      <w:marTop w:val="0"/>
      <w:marBottom w:val="0"/>
      <w:divBdr>
        <w:top w:val="none" w:sz="0" w:space="0" w:color="auto"/>
        <w:left w:val="none" w:sz="0" w:space="0" w:color="auto"/>
        <w:bottom w:val="none" w:sz="0" w:space="0" w:color="auto"/>
        <w:right w:val="none" w:sz="0" w:space="0" w:color="auto"/>
      </w:divBdr>
      <w:divsChild>
        <w:div w:id="700129241">
          <w:marLeft w:val="0"/>
          <w:marRight w:val="0"/>
          <w:marTop w:val="0"/>
          <w:marBottom w:val="0"/>
          <w:divBdr>
            <w:top w:val="none" w:sz="0" w:space="0" w:color="auto"/>
            <w:left w:val="none" w:sz="0" w:space="0" w:color="auto"/>
            <w:bottom w:val="none" w:sz="0" w:space="0" w:color="auto"/>
            <w:right w:val="none" w:sz="0" w:space="0" w:color="auto"/>
          </w:divBdr>
          <w:divsChild>
            <w:div w:id="111436317">
              <w:marLeft w:val="0"/>
              <w:marRight w:val="0"/>
              <w:marTop w:val="0"/>
              <w:marBottom w:val="0"/>
              <w:divBdr>
                <w:top w:val="none" w:sz="0" w:space="0" w:color="auto"/>
                <w:left w:val="none" w:sz="0" w:space="0" w:color="auto"/>
                <w:bottom w:val="none" w:sz="0" w:space="0" w:color="auto"/>
                <w:right w:val="none" w:sz="0" w:space="0" w:color="auto"/>
              </w:divBdr>
              <w:divsChild>
                <w:div w:id="2087258720">
                  <w:marLeft w:val="0"/>
                  <w:marRight w:val="0"/>
                  <w:marTop w:val="0"/>
                  <w:marBottom w:val="0"/>
                  <w:divBdr>
                    <w:top w:val="none" w:sz="0" w:space="0" w:color="auto"/>
                    <w:left w:val="none" w:sz="0" w:space="0" w:color="auto"/>
                    <w:bottom w:val="none" w:sz="0" w:space="0" w:color="auto"/>
                    <w:right w:val="none" w:sz="0" w:space="0" w:color="auto"/>
                  </w:divBdr>
                  <w:divsChild>
                    <w:div w:id="269826399">
                      <w:marLeft w:val="300"/>
                      <w:marRight w:val="0"/>
                      <w:marTop w:val="0"/>
                      <w:marBottom w:val="0"/>
                      <w:divBdr>
                        <w:top w:val="none" w:sz="0" w:space="0" w:color="auto"/>
                        <w:left w:val="none" w:sz="0" w:space="0" w:color="auto"/>
                        <w:bottom w:val="none" w:sz="0" w:space="0" w:color="auto"/>
                        <w:right w:val="none" w:sz="0" w:space="0" w:color="auto"/>
                      </w:divBdr>
                      <w:divsChild>
                        <w:div w:id="1417828285">
                          <w:marLeft w:val="-300"/>
                          <w:marRight w:val="0"/>
                          <w:marTop w:val="0"/>
                          <w:marBottom w:val="0"/>
                          <w:divBdr>
                            <w:top w:val="none" w:sz="0" w:space="0" w:color="auto"/>
                            <w:left w:val="none" w:sz="0" w:space="0" w:color="auto"/>
                            <w:bottom w:val="none" w:sz="0" w:space="0" w:color="auto"/>
                            <w:right w:val="none" w:sz="0" w:space="0" w:color="auto"/>
                          </w:divBdr>
                          <w:divsChild>
                            <w:div w:id="4647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111136">
      <w:bodyDiv w:val="1"/>
      <w:marLeft w:val="0"/>
      <w:marRight w:val="0"/>
      <w:marTop w:val="0"/>
      <w:marBottom w:val="0"/>
      <w:divBdr>
        <w:top w:val="none" w:sz="0" w:space="0" w:color="auto"/>
        <w:left w:val="none" w:sz="0" w:space="0" w:color="auto"/>
        <w:bottom w:val="none" w:sz="0" w:space="0" w:color="auto"/>
        <w:right w:val="none" w:sz="0" w:space="0" w:color="auto"/>
      </w:divBdr>
    </w:div>
    <w:div w:id="1571454328">
      <w:bodyDiv w:val="1"/>
      <w:marLeft w:val="0"/>
      <w:marRight w:val="0"/>
      <w:marTop w:val="0"/>
      <w:marBottom w:val="0"/>
      <w:divBdr>
        <w:top w:val="none" w:sz="0" w:space="0" w:color="auto"/>
        <w:left w:val="none" w:sz="0" w:space="0" w:color="auto"/>
        <w:bottom w:val="none" w:sz="0" w:space="0" w:color="auto"/>
        <w:right w:val="none" w:sz="0" w:space="0" w:color="auto"/>
      </w:divBdr>
    </w:div>
    <w:div w:id="1587031054">
      <w:bodyDiv w:val="1"/>
      <w:marLeft w:val="0"/>
      <w:marRight w:val="0"/>
      <w:marTop w:val="0"/>
      <w:marBottom w:val="0"/>
      <w:divBdr>
        <w:top w:val="none" w:sz="0" w:space="0" w:color="auto"/>
        <w:left w:val="none" w:sz="0" w:space="0" w:color="auto"/>
        <w:bottom w:val="none" w:sz="0" w:space="0" w:color="auto"/>
        <w:right w:val="none" w:sz="0" w:space="0" w:color="auto"/>
      </w:divBdr>
    </w:div>
    <w:div w:id="20355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7142</Characters>
  <Application>Microsoft Office Word</Application>
  <DocSecurity>0</DocSecurity>
  <Lines>59</Lines>
  <Paragraphs>16</Paragraphs>
  <ScaleCrop>false</ScaleCrop>
  <Company>International School Of Toulouse</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Anna Bennett</cp:lastModifiedBy>
  <cp:revision>2</cp:revision>
  <dcterms:created xsi:type="dcterms:W3CDTF">2020-11-02T17:39:00Z</dcterms:created>
  <dcterms:modified xsi:type="dcterms:W3CDTF">2020-11-02T17:39:00Z</dcterms:modified>
</cp:coreProperties>
</file>