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A0" w:rsidRDefault="00F324A0">
      <w:r w:rsidRPr="00F324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A8AEF" wp14:editId="19E0B2E4">
                <wp:simplePos x="0" y="0"/>
                <wp:positionH relativeFrom="margin">
                  <wp:posOffset>-750627</wp:posOffset>
                </wp:positionH>
                <wp:positionV relativeFrom="paragraph">
                  <wp:posOffset>-54591</wp:posOffset>
                </wp:positionV>
                <wp:extent cx="10370820" cy="477672"/>
                <wp:effectExtent l="0" t="0" r="11430" b="17780"/>
                <wp:wrapNone/>
                <wp:docPr id="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70820" cy="47767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324A0" w:rsidRPr="000B0406" w:rsidRDefault="006D1CCB" w:rsidP="00F324A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  <w:t xml:space="preserve">Methods of </w:t>
                            </w:r>
                            <w:bookmarkStart w:id="0" w:name="_GoBack"/>
                            <w:bookmarkEnd w:id="0"/>
                            <w:r w:rsidR="00F324A0"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  <w:t xml:space="preserve">Coastal Management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A8AEF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-59.1pt;margin-top:-4.3pt;width:816.6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" fillcolor="yellow" strokecolor="black [3213]">
                <v:path arrowok="t"/>
                <v:textbox>
                  <w:txbxContent>
                    <w:p w:rsidR="00F324A0" w:rsidRPr="000B0406" w:rsidRDefault="006D1CCB" w:rsidP="00F324A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</w:rPr>
                        <w:t xml:space="preserve">Methods of </w:t>
                      </w:r>
                      <w:bookmarkStart w:id="1" w:name="_GoBack"/>
                      <w:bookmarkEnd w:id="1"/>
                      <w:r w:rsidR="00F324A0">
                        <w:rPr>
                          <w:rFonts w:asciiTheme="majorHAnsi" w:hAnsiTheme="majorHAnsi"/>
                          <w:b/>
                          <w:sz w:val="44"/>
                        </w:rPr>
                        <w:t xml:space="preserve">Coastal Management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24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F5F2E" wp14:editId="5AA33BA1">
                <wp:simplePos x="0" y="0"/>
                <wp:positionH relativeFrom="page">
                  <wp:posOffset>157480</wp:posOffset>
                </wp:positionH>
                <wp:positionV relativeFrom="paragraph">
                  <wp:posOffset>-792480</wp:posOffset>
                </wp:positionV>
                <wp:extent cx="2974340" cy="645795"/>
                <wp:effectExtent l="19050" t="19050" r="16510" b="20955"/>
                <wp:wrapNone/>
                <wp:docPr id="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4340" cy="6457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324A0" w:rsidRDefault="00F324A0" w:rsidP="00F324A0">
                            <w:r>
                              <w:rPr>
                                <w:rFonts w:ascii="AR DARLING" w:hAnsi="AR DARLING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DEMONSTRATE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F5F2E" id="_x0000_s1027" type="#_x0000_t202" style="position:absolute;margin-left:12.4pt;margin-top:-62.4pt;width:234.2pt;height:50.8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" fillcolor="yellow" strokecolor="black [3213]" strokeweight="2.25pt">
                <v:path arrowok="t"/>
                <v:textbox>
                  <w:txbxContent>
                    <w:p w:rsidR="00F324A0" w:rsidRDefault="00F324A0" w:rsidP="00F324A0">
                      <w:r>
                        <w:rPr>
                          <w:rFonts w:ascii="AR DARLING" w:hAnsi="AR DARLING"/>
                          <w:color w:val="000000" w:themeColor="text1"/>
                          <w:kern w:val="24"/>
                          <w:sz w:val="36"/>
                          <w:szCs w:val="36"/>
                        </w:rPr>
                        <w:t>DEMONSTRATE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24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07038" wp14:editId="453DEB56">
                <wp:simplePos x="0" y="0"/>
                <wp:positionH relativeFrom="margin">
                  <wp:posOffset>2332990</wp:posOffset>
                </wp:positionH>
                <wp:positionV relativeFrom="paragraph">
                  <wp:posOffset>-778510</wp:posOffset>
                </wp:positionV>
                <wp:extent cx="7283450" cy="630555"/>
                <wp:effectExtent l="19050" t="19050" r="12700" b="17145"/>
                <wp:wrapNone/>
                <wp:docPr id="12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83450" cy="630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324A0" w:rsidRPr="0092041C" w:rsidRDefault="00F324A0" w:rsidP="00F324A0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Using the information cards on hard and soft engineering methods, describe the advantages and disadvantages of coastal management systems.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7038" id="_x0000_s1028" type="#_x0000_t202" style="position:absolute;margin-left:183.7pt;margin-top:-61.3pt;width:573.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" fillcolor="yellow" strokecolor="black [3213]" strokeweight="2.25pt">
                <v:path arrowok="t"/>
                <v:textbox>
                  <w:txbxContent>
                    <w:p w:rsidR="00F324A0" w:rsidRPr="0092041C" w:rsidRDefault="00F324A0" w:rsidP="00F324A0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Using the information cards on hard and soft engineering methods, describe the advantages and disadvantages of coastal management systems.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24A0" w:rsidRDefault="00F324A0"/>
    <w:tbl>
      <w:tblPr>
        <w:tblStyle w:val="TableGrid"/>
        <w:tblW w:w="16335" w:type="dxa"/>
        <w:tblInd w:w="-1160" w:type="dxa"/>
        <w:tblLook w:val="04A0" w:firstRow="1" w:lastRow="0" w:firstColumn="1" w:lastColumn="0" w:noHBand="0" w:noVBand="1"/>
      </w:tblPr>
      <w:tblGrid>
        <w:gridCol w:w="1580"/>
        <w:gridCol w:w="1418"/>
        <w:gridCol w:w="6096"/>
        <w:gridCol w:w="7241"/>
      </w:tblGrid>
      <w:tr w:rsidR="00464297" w:rsidTr="00B6383A">
        <w:trPr>
          <w:trHeight w:val="495"/>
        </w:trPr>
        <w:tc>
          <w:tcPr>
            <w:tcW w:w="2998" w:type="dxa"/>
            <w:gridSpan w:val="2"/>
            <w:shd w:val="clear" w:color="auto" w:fill="FFFF00"/>
          </w:tcPr>
          <w:p w:rsidR="00464297" w:rsidRPr="00464297" w:rsidRDefault="00464297">
            <w:pPr>
              <w:rPr>
                <w:b/>
                <w:sz w:val="28"/>
              </w:rPr>
            </w:pPr>
            <w:r w:rsidRPr="00464297">
              <w:rPr>
                <w:b/>
                <w:sz w:val="28"/>
              </w:rPr>
              <w:t>Type of Engineering Method</w:t>
            </w:r>
          </w:p>
        </w:tc>
        <w:tc>
          <w:tcPr>
            <w:tcW w:w="6096" w:type="dxa"/>
            <w:shd w:val="clear" w:color="auto" w:fill="FFFF00"/>
          </w:tcPr>
          <w:p w:rsidR="00464297" w:rsidRPr="00464297" w:rsidRDefault="00464297">
            <w:pPr>
              <w:rPr>
                <w:b/>
                <w:sz w:val="28"/>
              </w:rPr>
            </w:pPr>
            <w:r w:rsidRPr="00464297">
              <w:rPr>
                <w:b/>
                <w:sz w:val="28"/>
              </w:rPr>
              <w:t>Advantages</w:t>
            </w:r>
          </w:p>
        </w:tc>
        <w:tc>
          <w:tcPr>
            <w:tcW w:w="7241" w:type="dxa"/>
            <w:shd w:val="clear" w:color="auto" w:fill="FFFF00"/>
          </w:tcPr>
          <w:p w:rsidR="00464297" w:rsidRPr="00464297" w:rsidRDefault="00464297">
            <w:pPr>
              <w:rPr>
                <w:b/>
                <w:sz w:val="28"/>
              </w:rPr>
            </w:pPr>
            <w:r w:rsidRPr="00464297">
              <w:rPr>
                <w:b/>
                <w:sz w:val="28"/>
              </w:rPr>
              <w:t>Disadvantages</w:t>
            </w:r>
          </w:p>
        </w:tc>
      </w:tr>
      <w:tr w:rsidR="00464297" w:rsidTr="00B6383A">
        <w:trPr>
          <w:trHeight w:val="940"/>
        </w:trPr>
        <w:tc>
          <w:tcPr>
            <w:tcW w:w="1580" w:type="dxa"/>
            <w:vMerge w:val="restart"/>
            <w:shd w:val="clear" w:color="auto" w:fill="FFD966" w:themeFill="accent4" w:themeFillTint="99"/>
          </w:tcPr>
          <w:p w:rsidR="00464297" w:rsidRPr="00464297" w:rsidRDefault="00464297">
            <w:pPr>
              <w:rPr>
                <w:sz w:val="28"/>
              </w:rPr>
            </w:pPr>
            <w:r>
              <w:rPr>
                <w:sz w:val="28"/>
              </w:rPr>
              <w:t>Hard Engineering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464297" w:rsidRDefault="00464297">
            <w:r>
              <w:t>Groynes</w:t>
            </w:r>
          </w:p>
          <w:p w:rsidR="00B6383A" w:rsidRDefault="00B6383A"/>
          <w:p w:rsidR="00B6383A" w:rsidRDefault="00B6383A"/>
          <w:p w:rsidR="00B6383A" w:rsidRDefault="00B6383A"/>
        </w:tc>
        <w:tc>
          <w:tcPr>
            <w:tcW w:w="6096" w:type="dxa"/>
            <w:shd w:val="clear" w:color="auto" w:fill="FFF2CC" w:themeFill="accent4" w:themeFillTint="33"/>
          </w:tcPr>
          <w:p w:rsidR="00464297" w:rsidRDefault="00464297"/>
        </w:tc>
        <w:tc>
          <w:tcPr>
            <w:tcW w:w="7241" w:type="dxa"/>
            <w:shd w:val="clear" w:color="auto" w:fill="FFF2CC" w:themeFill="accent4" w:themeFillTint="33"/>
          </w:tcPr>
          <w:p w:rsidR="00464297" w:rsidRDefault="00464297"/>
        </w:tc>
      </w:tr>
      <w:tr w:rsidR="00464297" w:rsidTr="00B6383A">
        <w:trPr>
          <w:trHeight w:val="940"/>
        </w:trPr>
        <w:tc>
          <w:tcPr>
            <w:tcW w:w="1580" w:type="dxa"/>
            <w:vMerge/>
            <w:shd w:val="clear" w:color="auto" w:fill="FFD966" w:themeFill="accent4" w:themeFillTint="99"/>
          </w:tcPr>
          <w:p w:rsidR="00464297" w:rsidRPr="00464297" w:rsidRDefault="00464297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D966" w:themeFill="accent4" w:themeFillTint="99"/>
          </w:tcPr>
          <w:p w:rsidR="00464297" w:rsidRDefault="00464297">
            <w:r>
              <w:t>Sea Wall</w:t>
            </w:r>
          </w:p>
          <w:p w:rsidR="00B6383A" w:rsidRDefault="00B6383A"/>
          <w:p w:rsidR="00B6383A" w:rsidRDefault="00B6383A"/>
          <w:p w:rsidR="00B6383A" w:rsidRDefault="00B6383A"/>
        </w:tc>
        <w:tc>
          <w:tcPr>
            <w:tcW w:w="6096" w:type="dxa"/>
            <w:shd w:val="clear" w:color="auto" w:fill="FFF2CC" w:themeFill="accent4" w:themeFillTint="33"/>
          </w:tcPr>
          <w:p w:rsidR="00464297" w:rsidRDefault="00464297"/>
        </w:tc>
        <w:tc>
          <w:tcPr>
            <w:tcW w:w="7241" w:type="dxa"/>
            <w:shd w:val="clear" w:color="auto" w:fill="FFF2CC" w:themeFill="accent4" w:themeFillTint="33"/>
          </w:tcPr>
          <w:p w:rsidR="00464297" w:rsidRDefault="00464297"/>
        </w:tc>
      </w:tr>
      <w:tr w:rsidR="00464297" w:rsidTr="00B6383A">
        <w:trPr>
          <w:trHeight w:val="991"/>
        </w:trPr>
        <w:tc>
          <w:tcPr>
            <w:tcW w:w="1580" w:type="dxa"/>
            <w:vMerge/>
            <w:shd w:val="clear" w:color="auto" w:fill="FFD966" w:themeFill="accent4" w:themeFillTint="99"/>
          </w:tcPr>
          <w:p w:rsidR="00464297" w:rsidRPr="00464297" w:rsidRDefault="00464297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D966" w:themeFill="accent4" w:themeFillTint="99"/>
          </w:tcPr>
          <w:p w:rsidR="00464297" w:rsidRDefault="00464297">
            <w:r>
              <w:t>Gabions</w:t>
            </w:r>
          </w:p>
          <w:p w:rsidR="00B6383A" w:rsidRDefault="00B6383A"/>
          <w:p w:rsidR="00B6383A" w:rsidRDefault="00B6383A"/>
          <w:p w:rsidR="00B6383A" w:rsidRDefault="00B6383A"/>
        </w:tc>
        <w:tc>
          <w:tcPr>
            <w:tcW w:w="6096" w:type="dxa"/>
            <w:shd w:val="clear" w:color="auto" w:fill="FFF2CC" w:themeFill="accent4" w:themeFillTint="33"/>
          </w:tcPr>
          <w:p w:rsidR="00464297" w:rsidRDefault="00464297"/>
        </w:tc>
        <w:tc>
          <w:tcPr>
            <w:tcW w:w="7241" w:type="dxa"/>
            <w:shd w:val="clear" w:color="auto" w:fill="FFF2CC" w:themeFill="accent4" w:themeFillTint="33"/>
          </w:tcPr>
          <w:p w:rsidR="00464297" w:rsidRDefault="00464297"/>
        </w:tc>
      </w:tr>
      <w:tr w:rsidR="00464297" w:rsidTr="00B6383A">
        <w:trPr>
          <w:trHeight w:val="991"/>
        </w:trPr>
        <w:tc>
          <w:tcPr>
            <w:tcW w:w="1580" w:type="dxa"/>
            <w:vMerge/>
            <w:shd w:val="clear" w:color="auto" w:fill="FFD966" w:themeFill="accent4" w:themeFillTint="99"/>
          </w:tcPr>
          <w:p w:rsidR="00464297" w:rsidRPr="00464297" w:rsidRDefault="00464297">
            <w:pPr>
              <w:rPr>
                <w:sz w:val="28"/>
              </w:rPr>
            </w:pPr>
          </w:p>
        </w:tc>
        <w:tc>
          <w:tcPr>
            <w:tcW w:w="1417" w:type="dxa"/>
            <w:shd w:val="clear" w:color="auto" w:fill="FFD966" w:themeFill="accent4" w:themeFillTint="99"/>
          </w:tcPr>
          <w:p w:rsidR="00464297" w:rsidRDefault="00464297">
            <w:r>
              <w:t>Rock Armour</w:t>
            </w:r>
          </w:p>
          <w:p w:rsidR="00B6383A" w:rsidRDefault="00B6383A"/>
          <w:p w:rsidR="00B6383A" w:rsidRDefault="00B6383A"/>
          <w:p w:rsidR="00B6383A" w:rsidRDefault="00B6383A"/>
        </w:tc>
        <w:tc>
          <w:tcPr>
            <w:tcW w:w="6096" w:type="dxa"/>
            <w:shd w:val="clear" w:color="auto" w:fill="FFF2CC" w:themeFill="accent4" w:themeFillTint="33"/>
          </w:tcPr>
          <w:p w:rsidR="00464297" w:rsidRDefault="00464297"/>
        </w:tc>
        <w:tc>
          <w:tcPr>
            <w:tcW w:w="7241" w:type="dxa"/>
            <w:shd w:val="clear" w:color="auto" w:fill="FFF2CC" w:themeFill="accent4" w:themeFillTint="33"/>
          </w:tcPr>
          <w:p w:rsidR="00464297" w:rsidRDefault="00464297"/>
        </w:tc>
      </w:tr>
      <w:tr w:rsidR="00464297" w:rsidTr="00B6383A">
        <w:trPr>
          <w:trHeight w:val="1289"/>
        </w:trPr>
        <w:tc>
          <w:tcPr>
            <w:tcW w:w="1580" w:type="dxa"/>
            <w:vMerge w:val="restart"/>
            <w:shd w:val="clear" w:color="auto" w:fill="FFD966" w:themeFill="accent4" w:themeFillTint="99"/>
          </w:tcPr>
          <w:p w:rsidR="00464297" w:rsidRPr="00464297" w:rsidRDefault="00464297">
            <w:pPr>
              <w:rPr>
                <w:sz w:val="28"/>
              </w:rPr>
            </w:pPr>
            <w:r>
              <w:rPr>
                <w:sz w:val="28"/>
              </w:rPr>
              <w:t>Soft Engineering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464297" w:rsidRDefault="00464297">
            <w:r>
              <w:t>Beach Nourishment</w:t>
            </w:r>
          </w:p>
        </w:tc>
        <w:tc>
          <w:tcPr>
            <w:tcW w:w="6096" w:type="dxa"/>
            <w:shd w:val="clear" w:color="auto" w:fill="FFF2CC" w:themeFill="accent4" w:themeFillTint="33"/>
          </w:tcPr>
          <w:p w:rsidR="00464297" w:rsidRDefault="00464297"/>
        </w:tc>
        <w:tc>
          <w:tcPr>
            <w:tcW w:w="7241" w:type="dxa"/>
            <w:shd w:val="clear" w:color="auto" w:fill="FFF2CC" w:themeFill="accent4" w:themeFillTint="33"/>
          </w:tcPr>
          <w:p w:rsidR="00464297" w:rsidRDefault="00464297"/>
        </w:tc>
      </w:tr>
      <w:tr w:rsidR="00464297" w:rsidTr="00B6383A">
        <w:trPr>
          <w:trHeight w:val="1130"/>
        </w:trPr>
        <w:tc>
          <w:tcPr>
            <w:tcW w:w="1580" w:type="dxa"/>
            <w:vMerge/>
            <w:shd w:val="clear" w:color="auto" w:fill="FFD966" w:themeFill="accent4" w:themeFillTint="99"/>
          </w:tcPr>
          <w:p w:rsidR="00464297" w:rsidRDefault="00464297"/>
        </w:tc>
        <w:tc>
          <w:tcPr>
            <w:tcW w:w="1417" w:type="dxa"/>
            <w:shd w:val="clear" w:color="auto" w:fill="FFD966" w:themeFill="accent4" w:themeFillTint="99"/>
          </w:tcPr>
          <w:p w:rsidR="00464297" w:rsidRDefault="00464297">
            <w:r>
              <w:t>Beach Reprofiling</w:t>
            </w:r>
          </w:p>
        </w:tc>
        <w:tc>
          <w:tcPr>
            <w:tcW w:w="6096" w:type="dxa"/>
            <w:shd w:val="clear" w:color="auto" w:fill="FFF2CC" w:themeFill="accent4" w:themeFillTint="33"/>
          </w:tcPr>
          <w:p w:rsidR="00464297" w:rsidRDefault="00464297"/>
        </w:tc>
        <w:tc>
          <w:tcPr>
            <w:tcW w:w="7241" w:type="dxa"/>
            <w:shd w:val="clear" w:color="auto" w:fill="FFF2CC" w:themeFill="accent4" w:themeFillTint="33"/>
          </w:tcPr>
          <w:p w:rsidR="00464297" w:rsidRDefault="00464297"/>
        </w:tc>
      </w:tr>
      <w:tr w:rsidR="00464297" w:rsidTr="00B6383A">
        <w:trPr>
          <w:trHeight w:val="1276"/>
        </w:trPr>
        <w:tc>
          <w:tcPr>
            <w:tcW w:w="1580" w:type="dxa"/>
            <w:vMerge/>
            <w:shd w:val="clear" w:color="auto" w:fill="FFD966" w:themeFill="accent4" w:themeFillTint="99"/>
          </w:tcPr>
          <w:p w:rsidR="00464297" w:rsidRDefault="00464297"/>
        </w:tc>
        <w:tc>
          <w:tcPr>
            <w:tcW w:w="1417" w:type="dxa"/>
            <w:shd w:val="clear" w:color="auto" w:fill="FFD966" w:themeFill="accent4" w:themeFillTint="99"/>
          </w:tcPr>
          <w:p w:rsidR="00464297" w:rsidRDefault="00464297">
            <w:r>
              <w:t xml:space="preserve">Dune Stabilising </w:t>
            </w:r>
          </w:p>
        </w:tc>
        <w:tc>
          <w:tcPr>
            <w:tcW w:w="6096" w:type="dxa"/>
            <w:shd w:val="clear" w:color="auto" w:fill="FFF2CC" w:themeFill="accent4" w:themeFillTint="33"/>
          </w:tcPr>
          <w:p w:rsidR="00464297" w:rsidRDefault="00464297"/>
        </w:tc>
        <w:tc>
          <w:tcPr>
            <w:tcW w:w="7241" w:type="dxa"/>
            <w:shd w:val="clear" w:color="auto" w:fill="FFF2CC" w:themeFill="accent4" w:themeFillTint="33"/>
          </w:tcPr>
          <w:p w:rsidR="00464297" w:rsidRDefault="00464297"/>
        </w:tc>
      </w:tr>
    </w:tbl>
    <w:p w:rsidR="00464297" w:rsidRDefault="00464297"/>
    <w:sectPr w:rsidR="00464297" w:rsidSect="00F324A0"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DF" w:rsidRDefault="00B93ADF" w:rsidP="00B93ADF">
      <w:pPr>
        <w:spacing w:after="0" w:line="240" w:lineRule="auto"/>
      </w:pPr>
      <w:r>
        <w:separator/>
      </w:r>
    </w:p>
  </w:endnote>
  <w:endnote w:type="continuationSeparator" w:id="0">
    <w:p w:rsidR="00B93ADF" w:rsidRDefault="00B93ADF" w:rsidP="00B9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DF" w:rsidRDefault="00B93ADF" w:rsidP="00B93ADF">
      <w:pPr>
        <w:spacing w:after="0" w:line="240" w:lineRule="auto"/>
      </w:pPr>
      <w:r>
        <w:separator/>
      </w:r>
    </w:p>
  </w:footnote>
  <w:footnote w:type="continuationSeparator" w:id="0">
    <w:p w:rsidR="00B93ADF" w:rsidRDefault="00B93ADF" w:rsidP="00B93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A0"/>
    <w:rsid w:val="00464297"/>
    <w:rsid w:val="006D1CCB"/>
    <w:rsid w:val="009C1A6A"/>
    <w:rsid w:val="00B6383A"/>
    <w:rsid w:val="00B93ADF"/>
    <w:rsid w:val="00CA6378"/>
    <w:rsid w:val="00F3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CE8DA"/>
  <w15:chartTrackingRefBased/>
  <w15:docId w15:val="{528989E9-CF03-4FCD-BA07-21E3BE0B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DF"/>
  </w:style>
  <w:style w:type="paragraph" w:styleId="Footer">
    <w:name w:val="footer"/>
    <w:basedOn w:val="Normal"/>
    <w:link w:val="FooterChar"/>
    <w:uiPriority w:val="99"/>
    <w:unhideWhenUsed/>
    <w:rsid w:val="00B93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DF"/>
  </w:style>
  <w:style w:type="table" w:styleId="TableGrid">
    <w:name w:val="Table Grid"/>
    <w:basedOn w:val="TableNormal"/>
    <w:uiPriority w:val="39"/>
    <w:rsid w:val="0046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Tomlinson</dc:creator>
  <cp:keywords/>
  <dc:description/>
  <cp:lastModifiedBy>J Tomlinson</cp:lastModifiedBy>
  <cp:revision>5</cp:revision>
  <dcterms:created xsi:type="dcterms:W3CDTF">2016-11-10T18:05:00Z</dcterms:created>
  <dcterms:modified xsi:type="dcterms:W3CDTF">2016-11-10T18:43:00Z</dcterms:modified>
</cp:coreProperties>
</file>