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8CC" w14:textId="77777777" w:rsidR="00752C34" w:rsidRDefault="00752C34"/>
    <w:p w14:paraId="198340EB" w14:textId="77777777" w:rsidR="002A2DEF" w:rsidRDefault="002A2DEF"/>
    <w:p w14:paraId="5B5E43CC" w14:textId="77777777" w:rsidR="002A2DEF" w:rsidRDefault="002A2DEF"/>
    <w:p w14:paraId="4A5BCD70" w14:textId="77777777" w:rsidR="002A2DEF" w:rsidRDefault="004476AA">
      <w:pPr>
        <w:rPr>
          <w:rFonts w:ascii="HELVETICA NEUE CONDENSED" w:hAnsi="HELVETICA NEUE CONDENSED"/>
          <w:b/>
          <w:bCs/>
          <w:sz w:val="40"/>
          <w:szCs w:val="40"/>
        </w:rPr>
      </w:pPr>
      <w:r>
        <w:rPr>
          <w:rFonts w:ascii="HELVETICA NEUE CONDENSED" w:hAnsi="HELVETICA NEUE CONDENSED"/>
          <w:b/>
          <w:bCs/>
          <w:sz w:val="40"/>
          <w:szCs w:val="40"/>
        </w:rPr>
        <w:t>Is there a pattern of world development?</w:t>
      </w:r>
    </w:p>
    <w:p w14:paraId="3EE523D8" w14:textId="77777777" w:rsidR="002A2DEF" w:rsidRDefault="002A2DEF">
      <w:pPr>
        <w:rPr>
          <w:rFonts w:ascii="HELVETICA NEUE CONDENSED" w:hAnsi="HELVETICA NEUE CONDENSED"/>
          <w:b/>
          <w:bCs/>
          <w:sz w:val="40"/>
          <w:szCs w:val="40"/>
        </w:rPr>
      </w:pPr>
    </w:p>
    <w:p w14:paraId="779CED5B" w14:textId="77777777" w:rsidR="002A2DEF" w:rsidRPr="002A2DEF" w:rsidRDefault="002A2DEF">
      <w:pPr>
        <w:rPr>
          <w:rFonts w:ascii="Helvetica Neue Light" w:hAnsi="Helvetica Neue Light"/>
        </w:rPr>
      </w:pPr>
      <w:r w:rsidRPr="002A2DEF">
        <w:rPr>
          <w:rFonts w:ascii="HELVETICA NEUE CONDENSED" w:hAnsi="HELVETICA NEUE CONDENSED"/>
          <w:bCs/>
        </w:rPr>
        <w:t>What:</w:t>
      </w:r>
      <w:r>
        <w:rPr>
          <w:rFonts w:ascii="HELVETICA NEUE CONDENSED" w:hAnsi="HELVETICA NEUE CONDENSED"/>
          <w:bCs/>
        </w:rPr>
        <w:t xml:space="preserve"> </w:t>
      </w:r>
      <w:r w:rsidR="00965C68">
        <w:rPr>
          <w:rFonts w:ascii="Helvetica Neue Light" w:hAnsi="Helvetica Neue Light"/>
        </w:rPr>
        <w:t xml:space="preserve">A scatter graph to decide the correlation between 2 development indicators </w:t>
      </w:r>
    </w:p>
    <w:p w14:paraId="5A4ABEBB" w14:textId="77777777" w:rsidR="002A2DEF" w:rsidRPr="002A2DEF" w:rsidRDefault="002A2DEF">
      <w:pPr>
        <w:rPr>
          <w:rFonts w:ascii="HELVETICA NEUE CONDENSED" w:hAnsi="HELVETICA NEUE CONDENSED"/>
          <w:bCs/>
        </w:rPr>
      </w:pPr>
      <w:r w:rsidRPr="002A2DEF">
        <w:rPr>
          <w:rFonts w:ascii="HELVETICA NEUE CONDENSED" w:hAnsi="HELVETICA NEUE CONDENSED"/>
          <w:bCs/>
        </w:rPr>
        <w:t xml:space="preserve">Why: </w:t>
      </w:r>
      <w:r w:rsidR="004476AA">
        <w:rPr>
          <w:rFonts w:ascii="HELVETICA NEUE CONDENSED" w:hAnsi="HELVETICA NEUE CONDENSED"/>
          <w:bCs/>
        </w:rPr>
        <w:t xml:space="preserve"> </w:t>
      </w:r>
      <w:r w:rsidR="00177FA7" w:rsidRPr="00177FA7">
        <w:rPr>
          <w:rFonts w:ascii="Helvetica Neue Light" w:hAnsi="Helvetica Neue Light"/>
        </w:rPr>
        <w:t>so that we can use geographical skills to analyse the pattern of world development</w:t>
      </w:r>
    </w:p>
    <w:p w14:paraId="008403C0" w14:textId="77777777" w:rsidR="002A2DEF" w:rsidRDefault="002A2DEF">
      <w:pPr>
        <w:rPr>
          <w:rFonts w:ascii="HELVETICA NEUE CONDENSED" w:hAnsi="HELVETICA NEUE CONDENSED"/>
          <w:bCs/>
        </w:rPr>
      </w:pPr>
      <w:r w:rsidRPr="002A2DEF">
        <w:rPr>
          <w:rFonts w:ascii="HELVETICA NEUE CONDENSED" w:hAnsi="HELVETICA NEUE CONDENSED"/>
          <w:bCs/>
        </w:rPr>
        <w:t>How:</w:t>
      </w:r>
    </w:p>
    <w:p w14:paraId="63907ADF" w14:textId="77777777" w:rsidR="00933754" w:rsidRPr="00933754" w:rsidRDefault="00933754" w:rsidP="0093375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933754">
        <w:rPr>
          <w:rFonts w:ascii="Helvetica Neue Light" w:hAnsi="Helvetica Neue Light"/>
        </w:rPr>
        <w:t>Collect and treat appropriate data</w:t>
      </w:r>
    </w:p>
    <w:p w14:paraId="38C6979A" w14:textId="77777777" w:rsidR="00933754" w:rsidRPr="00933754" w:rsidRDefault="00933754" w:rsidP="0093375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933754">
        <w:rPr>
          <w:rFonts w:ascii="Helvetica Neue Light" w:hAnsi="Helvetica Neue Light"/>
        </w:rPr>
        <w:t>Present the data in a geographically appropriate way</w:t>
      </w:r>
    </w:p>
    <w:p w14:paraId="35B2C50A" w14:textId="77777777" w:rsidR="00933754" w:rsidRPr="004476AA" w:rsidRDefault="004476AA" w:rsidP="0093375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4476AA">
        <w:rPr>
          <w:rFonts w:ascii="Helvetica Neue Light" w:hAnsi="Helvetica Neue Light"/>
        </w:rPr>
        <w:t xml:space="preserve">Describe and explain data </w:t>
      </w:r>
    </w:p>
    <w:p w14:paraId="263DDF29" w14:textId="77777777" w:rsidR="004476AA" w:rsidRDefault="004476AA" w:rsidP="00933754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4476AA">
        <w:rPr>
          <w:rFonts w:ascii="Helvetica Neue Light" w:hAnsi="Helvetica Neue Light"/>
        </w:rPr>
        <w:t xml:space="preserve">Analyse route to enquiry </w:t>
      </w:r>
    </w:p>
    <w:p w14:paraId="544B8563" w14:textId="77777777" w:rsidR="000E138B" w:rsidRDefault="000E138B" w:rsidP="000E138B">
      <w:pPr>
        <w:rPr>
          <w:rFonts w:ascii="Helvetica Neue Light" w:hAnsi="Helvetica Neue Light"/>
        </w:rPr>
      </w:pPr>
    </w:p>
    <w:p w14:paraId="70490958" w14:textId="77777777" w:rsidR="00965C68" w:rsidRDefault="00965C68" w:rsidP="000E138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The route to enquiry (the learning cycle)</w:t>
      </w:r>
    </w:p>
    <w:p w14:paraId="3CF861C4" w14:textId="77777777" w:rsidR="00965C68" w:rsidRDefault="00965C68" w:rsidP="004476AA">
      <w:pPr>
        <w:rPr>
          <w:rFonts w:ascii="Helvetica Neue Light" w:hAnsi="Helvetica Neue Light"/>
        </w:rPr>
      </w:pPr>
      <w:r>
        <w:rPr>
          <w:rFonts w:ascii="Helvetica Neue Light" w:hAnsi="Helvetica Neue Light"/>
          <w:noProof/>
        </w:rPr>
        <w:drawing>
          <wp:inline distT="0" distB="0" distL="0" distR="0" wp14:anchorId="79ADABE4" wp14:editId="16A83641">
            <wp:extent cx="5930900" cy="635000"/>
            <wp:effectExtent l="0" t="0" r="12700" b="0"/>
            <wp:docPr id="4" name="Picture 4" descr="/Users/admin/Desktop/Screen Shot 2017-08-15 at 9.37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min/Desktop/Screen Shot 2017-08-15 at 9.37.1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B6C27" w14:textId="77777777" w:rsidR="00965C68" w:rsidRDefault="00965C68" w:rsidP="004476AA">
      <w:pPr>
        <w:rPr>
          <w:rFonts w:ascii="Helvetica Neue Light" w:hAnsi="Helvetica Neue Light"/>
        </w:rPr>
      </w:pPr>
    </w:p>
    <w:p w14:paraId="5A00E6BD" w14:textId="77777777" w:rsidR="004476AA" w:rsidRPr="00965C68" w:rsidRDefault="00965C68" w:rsidP="004476AA">
      <w:pPr>
        <w:rPr>
          <w:rFonts w:ascii="Helvetica Neue Light" w:hAnsi="Helvetica Neue Light"/>
          <w:b/>
          <w:u w:val="single"/>
        </w:rPr>
      </w:pPr>
      <w:r w:rsidRPr="00965C68">
        <w:rPr>
          <w:rFonts w:ascii="Helvetica Neue Light" w:hAnsi="Helvetica Neue Light"/>
          <w:b/>
          <w:u w:val="single"/>
        </w:rPr>
        <w:t>1: Planning stage:</w:t>
      </w:r>
    </w:p>
    <w:p w14:paraId="6FA0C0F1" w14:textId="77777777" w:rsidR="00965C68" w:rsidRDefault="00965C68" w:rsidP="004476AA">
      <w:pPr>
        <w:rPr>
          <w:rFonts w:ascii="Helvetica Neue Light" w:hAnsi="Helvetica Neue Light"/>
        </w:rPr>
      </w:pPr>
    </w:p>
    <w:p w14:paraId="1AA275E5" w14:textId="77777777" w:rsidR="0088213B" w:rsidRPr="0088213B" w:rsidRDefault="0088213B" w:rsidP="0088213B">
      <w:pPr>
        <w:rPr>
          <w:rFonts w:ascii="Helvetica Neue Light" w:hAnsi="Helvetica Neue Light"/>
        </w:rPr>
      </w:pPr>
      <w:r w:rsidRPr="0088213B">
        <w:rPr>
          <w:rFonts w:ascii="Helvetica Neue Light" w:hAnsi="Helvetica Neue Light"/>
        </w:rPr>
        <w:t xml:space="preserve">Which development indicators will you use? Why these? </w:t>
      </w:r>
    </w:p>
    <w:p w14:paraId="6591A057" w14:textId="77777777" w:rsidR="0088213B" w:rsidRPr="0088213B" w:rsidRDefault="0088213B" w:rsidP="0088213B">
      <w:pPr>
        <w:rPr>
          <w:rFonts w:ascii="Helvetica Neue Light" w:hAnsi="Helvetica Neue Light"/>
        </w:rPr>
      </w:pPr>
      <w:r w:rsidRPr="0088213B">
        <w:rPr>
          <w:rFonts w:ascii="Helvetica Neue Light" w:hAnsi="Helvetica Neue Light"/>
        </w:rPr>
        <w:t xml:space="preserve">Which 20 countries will you pick? Have you a good spread of countries from different levels of development? </w:t>
      </w:r>
    </w:p>
    <w:p w14:paraId="6927D189" w14:textId="77777777" w:rsidR="00965C68" w:rsidRDefault="00965C68" w:rsidP="004476AA">
      <w:pPr>
        <w:rPr>
          <w:rFonts w:ascii="Helvetica Neue Light" w:hAnsi="Helvetica Neue Light"/>
        </w:rPr>
      </w:pPr>
    </w:p>
    <w:p w14:paraId="379E6AEF" w14:textId="77777777" w:rsidR="004476AA" w:rsidRDefault="00965C68" w:rsidP="004476AA">
      <w:pPr>
        <w:rPr>
          <w:rFonts w:ascii="Helvetica Neue Light" w:hAnsi="Helvetica Neue Light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EF84" wp14:editId="37F490E4">
                <wp:simplePos x="0" y="0"/>
                <wp:positionH relativeFrom="margin">
                  <wp:posOffset>59055</wp:posOffset>
                </wp:positionH>
                <wp:positionV relativeFrom="paragraph">
                  <wp:posOffset>46355</wp:posOffset>
                </wp:positionV>
                <wp:extent cx="6853555" cy="2136140"/>
                <wp:effectExtent l="0" t="0" r="2984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2136140"/>
                        </a:xfrm>
                        <a:prstGeom prst="rect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750EC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76AA">
                              <w:rPr>
                                <w:rFonts w:ascii="Century Gothic" w:hAnsi="Century Gothic"/>
                                <w:b/>
                              </w:rPr>
                              <w:t>Geographical Enquiry Focus</w:t>
                            </w:r>
                          </w:p>
                          <w:p w14:paraId="62983C42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4C979B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476AA">
                              <w:rPr>
                                <w:rFonts w:ascii="Century Gothic" w:hAnsi="Century Gothic"/>
                              </w:rPr>
                              <w:t>Enquiry Question:</w:t>
                            </w:r>
                          </w:p>
                          <w:p w14:paraId="6660D0CD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B372ADB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73D9FD" w14:textId="77777777" w:rsidR="004476AA" w:rsidRPr="004476AA" w:rsidRDefault="004476AA" w:rsidP="004476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476AA">
                              <w:rPr>
                                <w:rFonts w:ascii="Century Gothic" w:hAnsi="Century Gothic"/>
                              </w:rPr>
                              <w:t>Hypotheses: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EF84" id="Rectangle 1" o:spid="_x0000_s1026" style="position:absolute;margin-left:4.65pt;margin-top:3.65pt;width:539.65pt;height:16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" fillcolor="white [3201]" strokecolor="black [3200]">
                <v:stroke dashstyle="dash"/>
                <v:textbox>
                  <w:txbxContent>
                    <w:p w14:paraId="3C6750EC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476AA">
                        <w:rPr>
                          <w:rFonts w:ascii="Century Gothic" w:hAnsi="Century Gothic"/>
                          <w:b/>
                        </w:rPr>
                        <w:t>Geographical Enquiry Focus</w:t>
                      </w:r>
                    </w:p>
                    <w:p w14:paraId="62983C42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54C979B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  <w:r w:rsidRPr="004476AA">
                        <w:rPr>
                          <w:rFonts w:ascii="Century Gothic" w:hAnsi="Century Gothic"/>
                        </w:rPr>
                        <w:t>Enquiry Question:</w:t>
                      </w:r>
                    </w:p>
                    <w:p w14:paraId="6660D0CD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B372ADB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E73D9FD" w14:textId="77777777" w:rsidR="004476AA" w:rsidRPr="004476AA" w:rsidRDefault="004476AA" w:rsidP="004476AA">
                      <w:pPr>
                        <w:rPr>
                          <w:rFonts w:ascii="Century Gothic" w:hAnsi="Century Gothic"/>
                        </w:rPr>
                      </w:pPr>
                      <w:r w:rsidRPr="004476AA">
                        <w:rPr>
                          <w:rFonts w:ascii="Century Gothic" w:hAnsi="Century Gothic"/>
                        </w:rPr>
                        <w:t>Hypotheses: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791775" w14:textId="77777777" w:rsidR="004476AA" w:rsidRDefault="004476AA" w:rsidP="004476A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Step 1: </w:t>
      </w:r>
    </w:p>
    <w:p w14:paraId="6785CC07" w14:textId="77777777" w:rsidR="004476AA" w:rsidRDefault="004476AA" w:rsidP="004476AA">
      <w:pPr>
        <w:rPr>
          <w:rFonts w:ascii="Helvetica Neue Light" w:hAnsi="Helvetica Neue Light"/>
        </w:rPr>
      </w:pPr>
    </w:p>
    <w:p w14:paraId="12F1114C" w14:textId="77777777" w:rsidR="004476AA" w:rsidRDefault="004476AA" w:rsidP="004476AA">
      <w:pPr>
        <w:rPr>
          <w:rFonts w:ascii="Helvetica Neue Light" w:hAnsi="Helvetica Neue Light"/>
        </w:rPr>
      </w:pPr>
    </w:p>
    <w:p w14:paraId="4531418A" w14:textId="77777777" w:rsidR="004476AA" w:rsidRDefault="004476AA" w:rsidP="004476AA">
      <w:pPr>
        <w:rPr>
          <w:rFonts w:ascii="Helvetica Neue Light" w:hAnsi="Helvetica Neue Light"/>
        </w:rPr>
      </w:pPr>
    </w:p>
    <w:p w14:paraId="0DAC1611" w14:textId="77777777" w:rsidR="004476AA" w:rsidRDefault="004476AA" w:rsidP="004476AA">
      <w:pPr>
        <w:rPr>
          <w:rFonts w:ascii="Helvetica Neue Light" w:hAnsi="Helvetica Neue Light"/>
        </w:rPr>
      </w:pPr>
    </w:p>
    <w:p w14:paraId="1DD72FDE" w14:textId="77777777" w:rsidR="004476AA" w:rsidRDefault="004476AA" w:rsidP="004476AA">
      <w:pPr>
        <w:rPr>
          <w:rFonts w:ascii="Helvetica Neue Light" w:hAnsi="Helvetica Neue Light"/>
        </w:rPr>
      </w:pPr>
    </w:p>
    <w:p w14:paraId="63541922" w14:textId="77777777" w:rsidR="004476AA" w:rsidRDefault="004476AA" w:rsidP="004476AA">
      <w:pPr>
        <w:rPr>
          <w:rFonts w:ascii="Helvetica Neue Light" w:hAnsi="Helvetica Neue Light"/>
        </w:rPr>
      </w:pPr>
    </w:p>
    <w:p w14:paraId="2C55241D" w14:textId="77777777" w:rsidR="004476AA" w:rsidRDefault="004476AA" w:rsidP="004476AA">
      <w:pPr>
        <w:rPr>
          <w:rFonts w:ascii="Helvetica Neue Light" w:hAnsi="Helvetica Neue Light"/>
        </w:rPr>
      </w:pPr>
    </w:p>
    <w:p w14:paraId="5957428D" w14:textId="77777777" w:rsidR="00965C68" w:rsidRDefault="00965C68" w:rsidP="004476AA">
      <w:pPr>
        <w:rPr>
          <w:rFonts w:ascii="Helvetica Neue Light" w:hAnsi="Helvetica Neue Light"/>
        </w:rPr>
      </w:pPr>
    </w:p>
    <w:p w14:paraId="03A10925" w14:textId="77777777" w:rsidR="00965C68" w:rsidRDefault="00965C68" w:rsidP="004476AA">
      <w:pPr>
        <w:rPr>
          <w:rFonts w:ascii="Helvetica Neue Light" w:hAnsi="Helvetica Neue Light"/>
        </w:rPr>
      </w:pPr>
    </w:p>
    <w:p w14:paraId="53E895D3" w14:textId="77777777" w:rsidR="00965C68" w:rsidRDefault="00965C68" w:rsidP="004476AA">
      <w:pPr>
        <w:rPr>
          <w:rFonts w:ascii="Helvetica Neue Light" w:hAnsi="Helvetica Neue Light"/>
        </w:rPr>
      </w:pPr>
    </w:p>
    <w:p w14:paraId="1CC8A123" w14:textId="77777777" w:rsidR="00965C68" w:rsidRDefault="00965C68" w:rsidP="004476AA">
      <w:pPr>
        <w:rPr>
          <w:rFonts w:ascii="Helvetica Neue Light" w:hAnsi="Helvetica Neue Light"/>
        </w:rPr>
      </w:pPr>
    </w:p>
    <w:p w14:paraId="57DA7B41" w14:textId="77777777" w:rsidR="00965C68" w:rsidRDefault="00965C68" w:rsidP="004476AA">
      <w:pPr>
        <w:rPr>
          <w:rFonts w:ascii="Helvetica Neue Light" w:hAnsi="Helvetica Neue Light"/>
        </w:rPr>
      </w:pPr>
    </w:p>
    <w:p w14:paraId="73B747A6" w14:textId="77777777" w:rsidR="00965C68" w:rsidRDefault="00965C68" w:rsidP="004476AA">
      <w:pPr>
        <w:rPr>
          <w:rFonts w:ascii="Helvetica Neue Light" w:hAnsi="Helvetica Neue Light"/>
        </w:rPr>
      </w:pPr>
    </w:p>
    <w:p w14:paraId="59449FBE" w14:textId="77777777" w:rsidR="00965C68" w:rsidRDefault="00965C68" w:rsidP="004476AA">
      <w:pPr>
        <w:rPr>
          <w:rFonts w:ascii="Helvetica Neue Light" w:hAnsi="Helvetica Neue Light"/>
        </w:rPr>
      </w:pPr>
    </w:p>
    <w:p w14:paraId="38B1205A" w14:textId="77777777" w:rsidR="00965C68" w:rsidRDefault="00965C68" w:rsidP="004476AA">
      <w:pPr>
        <w:rPr>
          <w:rFonts w:ascii="Helvetica Neue Light" w:hAnsi="Helvetica Neue Light"/>
        </w:rPr>
      </w:pPr>
    </w:p>
    <w:p w14:paraId="7E32FED9" w14:textId="77777777" w:rsidR="00965C68" w:rsidRDefault="00965C68" w:rsidP="004476AA">
      <w:pPr>
        <w:rPr>
          <w:rFonts w:ascii="Helvetica Neue Light" w:hAnsi="Helvetica Neue Light"/>
        </w:rPr>
      </w:pPr>
    </w:p>
    <w:p w14:paraId="0567C917" w14:textId="77777777" w:rsidR="00965C68" w:rsidRDefault="00965C68" w:rsidP="004476AA">
      <w:pPr>
        <w:rPr>
          <w:rFonts w:ascii="Helvetica Neue Light" w:hAnsi="Helvetica Neue Light"/>
        </w:rPr>
      </w:pPr>
    </w:p>
    <w:p w14:paraId="799A2D60" w14:textId="77777777" w:rsidR="00965C68" w:rsidRDefault="00965C68" w:rsidP="004476AA">
      <w:pPr>
        <w:rPr>
          <w:rFonts w:ascii="Helvetica Neue Light" w:hAnsi="Helvetica Neue Light"/>
        </w:rPr>
      </w:pPr>
    </w:p>
    <w:p w14:paraId="2ACBBAA8" w14:textId="77777777" w:rsidR="00965C68" w:rsidRDefault="00965C68" w:rsidP="004476AA">
      <w:pPr>
        <w:rPr>
          <w:rFonts w:ascii="Helvetica Neue Light" w:hAnsi="Helvetica Neue Light"/>
        </w:rPr>
      </w:pPr>
    </w:p>
    <w:p w14:paraId="64C47F65" w14:textId="77777777" w:rsidR="00965C68" w:rsidRDefault="00965C68" w:rsidP="004476AA">
      <w:pPr>
        <w:rPr>
          <w:rFonts w:ascii="Helvetica Neue Light" w:hAnsi="Helvetica Neue Light"/>
        </w:rPr>
      </w:pPr>
    </w:p>
    <w:p w14:paraId="615820A7" w14:textId="77777777" w:rsidR="00965C68" w:rsidRDefault="00965C68" w:rsidP="004476AA">
      <w:pPr>
        <w:rPr>
          <w:rFonts w:ascii="Helvetica Neue Light" w:hAnsi="Helvetica Neue Light"/>
        </w:rPr>
      </w:pPr>
    </w:p>
    <w:p w14:paraId="0CE99424" w14:textId="77777777" w:rsidR="00965C68" w:rsidRDefault="00965C68" w:rsidP="004476AA">
      <w:pPr>
        <w:rPr>
          <w:rFonts w:ascii="Helvetica Neue Light" w:hAnsi="Helvetica Neue Light"/>
        </w:rPr>
      </w:pPr>
    </w:p>
    <w:p w14:paraId="77E4EB03" w14:textId="77777777" w:rsidR="00965C68" w:rsidRDefault="00965C68" w:rsidP="004476AA">
      <w:pPr>
        <w:rPr>
          <w:rFonts w:ascii="Helvetica Neue Light" w:hAnsi="Helvetica Neue Light"/>
          <w:b/>
          <w:u w:val="single"/>
        </w:rPr>
      </w:pPr>
      <w:r w:rsidRPr="00965C68">
        <w:rPr>
          <w:rFonts w:ascii="Helvetica Neue Light" w:hAnsi="Helvetica Neue Light"/>
          <w:b/>
          <w:u w:val="single"/>
        </w:rPr>
        <w:t xml:space="preserve">2: Data collection </w:t>
      </w:r>
    </w:p>
    <w:p w14:paraId="2418CC4D" w14:textId="77777777" w:rsidR="00965C68" w:rsidRDefault="00965C68" w:rsidP="004476AA">
      <w:pPr>
        <w:rPr>
          <w:rFonts w:ascii="Helvetica Neue Light" w:hAnsi="Helvetica Neue Light"/>
          <w:b/>
          <w:u w:val="single"/>
        </w:rPr>
      </w:pPr>
    </w:p>
    <w:p w14:paraId="1CCB7A6C" w14:textId="6FE64D0F" w:rsidR="0055316B" w:rsidRPr="0055316B" w:rsidRDefault="00965C68" w:rsidP="0055316B">
      <w:pPr>
        <w:pStyle w:val="ListParagraph"/>
        <w:numPr>
          <w:ilvl w:val="0"/>
          <w:numId w:val="6"/>
        </w:numPr>
        <w:rPr>
          <w:rFonts w:ascii="Helvetica Neue Light" w:hAnsi="Helvetica Neue Light"/>
        </w:rPr>
      </w:pPr>
      <w:r w:rsidRPr="00965C68">
        <w:rPr>
          <w:rFonts w:ascii="Helvetica Neue Light" w:hAnsi="Helvetica Neue Light"/>
        </w:rPr>
        <w:t xml:space="preserve">Use a reliable geographical source to collect the data for your 2 development indicators for your 20 chosen countries. </w:t>
      </w:r>
    </w:p>
    <w:p w14:paraId="19183B04" w14:textId="32AFFAF0" w:rsidR="0055316B" w:rsidRPr="0055316B" w:rsidRDefault="0055316B" w:rsidP="0055316B">
      <w:pPr>
        <w:pStyle w:val="ListParagraph"/>
        <w:rPr>
          <w:rFonts w:ascii="Helvetica Neue Light" w:hAnsi="Helvetica Neue Light"/>
          <w:b/>
          <w:bCs/>
          <w:u w:val="single"/>
        </w:rPr>
      </w:pPr>
      <w:r w:rsidRPr="0055316B">
        <w:rPr>
          <w:rFonts w:ascii="Helvetica Neue Light" w:hAnsi="Helvetica Neue Light"/>
          <w:b/>
          <w:bCs/>
          <w:u w:val="single"/>
        </w:rPr>
        <w:t>Rank</w:t>
      </w:r>
    </w:p>
    <w:p w14:paraId="6789D160" w14:textId="77777777" w:rsidR="00965C68" w:rsidRDefault="005F5E4D" w:rsidP="00965C68">
      <w:pPr>
        <w:pStyle w:val="ListParagraph"/>
        <w:numPr>
          <w:ilvl w:val="0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For each</w:t>
      </w:r>
      <w:r w:rsidR="00965C68">
        <w:rPr>
          <w:rFonts w:ascii="Helvetica Neue Light" w:hAnsi="Helvetica Neue Light"/>
        </w:rPr>
        <w:t xml:space="preserve"> set of </w:t>
      </w:r>
      <w:proofErr w:type="gramStart"/>
      <w:r w:rsidR="00965C68">
        <w:rPr>
          <w:rFonts w:ascii="Helvetica Neue Light" w:hAnsi="Helvetica Neue Light"/>
        </w:rPr>
        <w:t>data</w:t>
      </w:r>
      <w:proofErr w:type="gramEnd"/>
      <w:r w:rsidR="00965C68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 xml:space="preserve">you need to decide which figure shows the lowest level of development- this will be rank 1. </w:t>
      </w:r>
    </w:p>
    <w:p w14:paraId="2D3248BC" w14:textId="77777777" w:rsidR="00965C68" w:rsidRPr="005F5E4D" w:rsidRDefault="005F5E4D" w:rsidP="004476AA">
      <w:pPr>
        <w:pStyle w:val="ListParagraph"/>
        <w:numPr>
          <w:ilvl w:val="0"/>
          <w:numId w:val="6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Rank the data for each set from 1 being lowest to 20 being most developed. </w:t>
      </w:r>
    </w:p>
    <w:p w14:paraId="7D1D2D9C" w14:textId="77777777" w:rsidR="00965C68" w:rsidRDefault="00965C68" w:rsidP="004476AA">
      <w:pPr>
        <w:rPr>
          <w:rFonts w:ascii="Helvetica Neue Light" w:hAnsi="Helvetica Neue Light"/>
          <w:b/>
          <w:u w:val="single"/>
        </w:rPr>
      </w:pPr>
    </w:p>
    <w:p w14:paraId="636BA74A" w14:textId="77777777" w:rsidR="00965C68" w:rsidRDefault="00965C68" w:rsidP="004476AA">
      <w:pPr>
        <w:rPr>
          <w:rFonts w:ascii="Helvetica Neue Light" w:hAnsi="Helvetica Neue Light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980"/>
        <w:gridCol w:w="810"/>
        <w:gridCol w:w="2610"/>
        <w:gridCol w:w="828"/>
      </w:tblGrid>
      <w:tr w:rsidR="00965C68" w14:paraId="5023E6F2" w14:textId="77777777" w:rsidTr="00743495">
        <w:tc>
          <w:tcPr>
            <w:tcW w:w="3348" w:type="dxa"/>
          </w:tcPr>
          <w:tbl>
            <w:tblPr>
              <w:tblW w:w="5756" w:type="dxa"/>
              <w:tblLayout w:type="fixed"/>
              <w:tblLook w:val="04A0" w:firstRow="1" w:lastRow="0" w:firstColumn="1" w:lastColumn="0" w:noHBand="0" w:noVBand="1"/>
            </w:tblPr>
            <w:tblGrid>
              <w:gridCol w:w="5756"/>
            </w:tblGrid>
            <w:tr w:rsidR="00965C68" w:rsidRPr="000313AC" w14:paraId="279028BD" w14:textId="77777777" w:rsidTr="00743495">
              <w:trPr>
                <w:trHeight w:val="864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DB832" w14:textId="77777777" w:rsidR="00965C68" w:rsidRPr="000313AC" w:rsidRDefault="00965C68" w:rsidP="00743495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16"/>
                    </w:rPr>
                  </w:pPr>
                  <w:r w:rsidRPr="000313A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16"/>
                    </w:rPr>
                    <w:t>Country</w:t>
                  </w:r>
                </w:p>
              </w:tc>
            </w:tr>
          </w:tbl>
          <w:p w14:paraId="60779494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1980" w:type="dxa"/>
          </w:tcPr>
          <w:p w14:paraId="668BDB43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  <w:r w:rsidRPr="000313AC"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  <w:t>Indicator</w:t>
            </w:r>
          </w:p>
          <w:p w14:paraId="1E678FF4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60A4BBA" w14:textId="77777777" w:rsidR="00965C68" w:rsidRPr="000313AC" w:rsidRDefault="00965C68" w:rsidP="00743495">
            <w:pPr>
              <w:rPr>
                <w:sz w:val="28"/>
              </w:rPr>
            </w:pPr>
            <w:r w:rsidRPr="000313AC"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  <w:t>rank</w:t>
            </w:r>
          </w:p>
        </w:tc>
        <w:tc>
          <w:tcPr>
            <w:tcW w:w="2610" w:type="dxa"/>
          </w:tcPr>
          <w:p w14:paraId="5407C801" w14:textId="77777777" w:rsidR="00965C68" w:rsidRPr="000313AC" w:rsidRDefault="00965C68" w:rsidP="00743495">
            <w:pPr>
              <w:rPr>
                <w:b/>
                <w:sz w:val="28"/>
              </w:rPr>
            </w:pPr>
            <w:r w:rsidRPr="000313AC"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  <w:t>indicator 2</w:t>
            </w:r>
          </w:p>
        </w:tc>
        <w:tc>
          <w:tcPr>
            <w:tcW w:w="828" w:type="dxa"/>
          </w:tcPr>
          <w:p w14:paraId="4990B95C" w14:textId="77777777" w:rsidR="00965C68" w:rsidRPr="000313AC" w:rsidRDefault="00965C68" w:rsidP="00743495">
            <w:pPr>
              <w:rPr>
                <w:sz w:val="28"/>
                <w:szCs w:val="16"/>
              </w:rPr>
            </w:pPr>
            <w:r w:rsidRPr="000313AC">
              <w:rPr>
                <w:sz w:val="28"/>
                <w:szCs w:val="16"/>
              </w:rPr>
              <w:t>rank</w:t>
            </w:r>
          </w:p>
        </w:tc>
      </w:tr>
      <w:tr w:rsidR="00965C68" w14:paraId="7B08E2F9" w14:textId="77777777" w:rsidTr="00743495">
        <w:tc>
          <w:tcPr>
            <w:tcW w:w="3348" w:type="dxa"/>
          </w:tcPr>
          <w:p w14:paraId="0C5FBAAB" w14:textId="77777777" w:rsidR="00965C68" w:rsidRDefault="00965C68"/>
          <w:tbl>
            <w:tblPr>
              <w:tblW w:w="5680" w:type="dxa"/>
              <w:tblLayout w:type="fixed"/>
              <w:tblLook w:val="04A0" w:firstRow="1" w:lastRow="0" w:firstColumn="1" w:lastColumn="0" w:noHBand="0" w:noVBand="1"/>
            </w:tblPr>
            <w:tblGrid>
              <w:gridCol w:w="5680"/>
            </w:tblGrid>
            <w:tr w:rsidR="00965C68" w:rsidRPr="000313AC" w14:paraId="517B34A6" w14:textId="77777777" w:rsidTr="00965C68">
              <w:trPr>
                <w:trHeight w:val="300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8E30C" w14:textId="77777777" w:rsidR="00965C68" w:rsidRPr="000313AC" w:rsidRDefault="00965C68" w:rsidP="00965C6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16"/>
                    </w:rPr>
                  </w:pPr>
                </w:p>
              </w:tc>
            </w:tr>
          </w:tbl>
          <w:p w14:paraId="7E9FB6B7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1980" w:type="dxa"/>
          </w:tcPr>
          <w:p w14:paraId="503198B2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19BBB537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5123BC92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630612B7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1BFC4C05" w14:textId="77777777" w:rsidTr="00743495">
        <w:tc>
          <w:tcPr>
            <w:tcW w:w="3348" w:type="dxa"/>
          </w:tcPr>
          <w:p w14:paraId="1EF86B43" w14:textId="77777777" w:rsidR="00965C68" w:rsidRDefault="00965C68"/>
          <w:tbl>
            <w:tblPr>
              <w:tblW w:w="5680" w:type="dxa"/>
              <w:tblLayout w:type="fixed"/>
              <w:tblLook w:val="04A0" w:firstRow="1" w:lastRow="0" w:firstColumn="1" w:lastColumn="0" w:noHBand="0" w:noVBand="1"/>
            </w:tblPr>
            <w:tblGrid>
              <w:gridCol w:w="5680"/>
            </w:tblGrid>
            <w:tr w:rsidR="00965C68" w:rsidRPr="000313AC" w14:paraId="60EC3F8F" w14:textId="77777777" w:rsidTr="00965C68">
              <w:trPr>
                <w:trHeight w:val="306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7A61B" w14:textId="77777777" w:rsidR="00965C68" w:rsidRPr="000313AC" w:rsidRDefault="00965C68" w:rsidP="00965C68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16"/>
                    </w:rPr>
                  </w:pPr>
                </w:p>
              </w:tc>
            </w:tr>
          </w:tbl>
          <w:p w14:paraId="624F4469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1980" w:type="dxa"/>
          </w:tcPr>
          <w:p w14:paraId="16006CD4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95BBE15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3F9806E4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464D3BCF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36134D2D" w14:textId="77777777" w:rsidTr="00743495">
        <w:tc>
          <w:tcPr>
            <w:tcW w:w="3348" w:type="dxa"/>
          </w:tcPr>
          <w:p w14:paraId="38FD0ACC" w14:textId="77777777" w:rsidR="00965C68" w:rsidRDefault="00965C68" w:rsidP="00965C68">
            <w:pPr>
              <w:rPr>
                <w:sz w:val="28"/>
              </w:rPr>
            </w:pPr>
          </w:p>
          <w:p w14:paraId="5E9409AD" w14:textId="77777777" w:rsidR="00965C68" w:rsidRPr="000313AC" w:rsidRDefault="00965C68" w:rsidP="00965C68">
            <w:pPr>
              <w:rPr>
                <w:sz w:val="28"/>
              </w:rPr>
            </w:pPr>
          </w:p>
        </w:tc>
        <w:tc>
          <w:tcPr>
            <w:tcW w:w="1980" w:type="dxa"/>
          </w:tcPr>
          <w:p w14:paraId="70441C51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FFF53E5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01427DCB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6EE08320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741C6615" w14:textId="77777777" w:rsidTr="00743495">
        <w:tc>
          <w:tcPr>
            <w:tcW w:w="3348" w:type="dxa"/>
            <w:vAlign w:val="bottom"/>
          </w:tcPr>
          <w:p w14:paraId="1D84819B" w14:textId="77777777" w:rsidR="00965C68" w:rsidRDefault="00965C68" w:rsidP="00965C68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7F6CCB01" w14:textId="77777777" w:rsidR="00965C68" w:rsidRPr="000313AC" w:rsidRDefault="00965C68" w:rsidP="00965C68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0BB4F24F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7C06770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6B4D0A01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0585ABCC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420075F2" w14:textId="77777777" w:rsidTr="00743495">
        <w:tc>
          <w:tcPr>
            <w:tcW w:w="3348" w:type="dxa"/>
            <w:vAlign w:val="bottom"/>
          </w:tcPr>
          <w:p w14:paraId="00851D95" w14:textId="77777777" w:rsidR="00965C68" w:rsidRDefault="00965C68" w:rsidP="00965C68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0DCC8A9D" w14:textId="77777777" w:rsidR="00965C68" w:rsidRPr="000313AC" w:rsidRDefault="00965C68" w:rsidP="00965C68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7AEE6653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6D879D3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59C652AA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285E3ABF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108EA901" w14:textId="77777777" w:rsidTr="00743495">
        <w:tc>
          <w:tcPr>
            <w:tcW w:w="3348" w:type="dxa"/>
            <w:vAlign w:val="bottom"/>
          </w:tcPr>
          <w:p w14:paraId="26B9A679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3B343677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5D1A4A25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49B6241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68153845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111C950C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5FF4E973" w14:textId="77777777" w:rsidTr="00743495">
        <w:tc>
          <w:tcPr>
            <w:tcW w:w="3348" w:type="dxa"/>
            <w:vAlign w:val="bottom"/>
          </w:tcPr>
          <w:p w14:paraId="4BF65551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4433E8FB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167DB5E2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6FB76AA0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6A827FEC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2B726E0E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49283641" w14:textId="77777777" w:rsidTr="00743495">
        <w:tc>
          <w:tcPr>
            <w:tcW w:w="3348" w:type="dxa"/>
            <w:vAlign w:val="bottom"/>
          </w:tcPr>
          <w:p w14:paraId="51ACBCDD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6AD64D30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3A5C21A6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B83B6D7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070A58A2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32F70283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5165EF95" w14:textId="77777777" w:rsidTr="00743495">
        <w:tc>
          <w:tcPr>
            <w:tcW w:w="3348" w:type="dxa"/>
            <w:vAlign w:val="bottom"/>
          </w:tcPr>
          <w:p w14:paraId="26B62D36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35F1430A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03A5A8FC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5507091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79FB13CF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3033E1B0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1B14131E" w14:textId="77777777" w:rsidTr="00743495">
        <w:tc>
          <w:tcPr>
            <w:tcW w:w="3348" w:type="dxa"/>
            <w:vAlign w:val="bottom"/>
          </w:tcPr>
          <w:p w14:paraId="4EA50E61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2D25849E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135D7206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2EC14BE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35E47838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18E4C2DB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4ED49EDA" w14:textId="77777777" w:rsidTr="00743495">
        <w:tc>
          <w:tcPr>
            <w:tcW w:w="3348" w:type="dxa"/>
            <w:vAlign w:val="bottom"/>
          </w:tcPr>
          <w:p w14:paraId="6C2E2B48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423F4AA3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111F3532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5487ACE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789C2126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18B0B9CD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1DD5747F" w14:textId="77777777" w:rsidTr="00743495">
        <w:tc>
          <w:tcPr>
            <w:tcW w:w="3348" w:type="dxa"/>
            <w:vAlign w:val="bottom"/>
          </w:tcPr>
          <w:p w14:paraId="4DDEDF92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7A33BDBA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2E0272AC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EF5EBC1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2B621897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6D562BA6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2B3EEDAC" w14:textId="77777777" w:rsidTr="00965C68">
        <w:trPr>
          <w:trHeight w:val="710"/>
        </w:trPr>
        <w:tc>
          <w:tcPr>
            <w:tcW w:w="3348" w:type="dxa"/>
            <w:vAlign w:val="bottom"/>
          </w:tcPr>
          <w:p w14:paraId="20E2E2E9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3B27D604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024A3B56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4D30A96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5F4A0D1C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36E5DC3D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319BC8D8" w14:textId="77777777" w:rsidTr="00743495">
        <w:tc>
          <w:tcPr>
            <w:tcW w:w="3348" w:type="dxa"/>
            <w:vAlign w:val="bottom"/>
          </w:tcPr>
          <w:p w14:paraId="2830AD56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6E768B84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54D32789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43A091DB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0208454C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125713B5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  <w:tr w:rsidR="00965C68" w14:paraId="3FC83A8F" w14:textId="77777777" w:rsidTr="00743495">
        <w:tc>
          <w:tcPr>
            <w:tcW w:w="3348" w:type="dxa"/>
            <w:vAlign w:val="bottom"/>
          </w:tcPr>
          <w:p w14:paraId="4074D8E4" w14:textId="77777777" w:rsidR="00965C68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  <w:p w14:paraId="5DB1752C" w14:textId="77777777" w:rsidR="00965C68" w:rsidRPr="000313AC" w:rsidRDefault="00965C68" w:rsidP="00743495">
            <w:pPr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</w:pPr>
          </w:p>
        </w:tc>
        <w:tc>
          <w:tcPr>
            <w:tcW w:w="1980" w:type="dxa"/>
          </w:tcPr>
          <w:p w14:paraId="7BE90AB9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64D5112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2610" w:type="dxa"/>
          </w:tcPr>
          <w:p w14:paraId="4F2BEEBD" w14:textId="77777777" w:rsidR="00965C68" w:rsidRPr="000313AC" w:rsidRDefault="00965C68" w:rsidP="00743495">
            <w:pPr>
              <w:rPr>
                <w:sz w:val="28"/>
              </w:rPr>
            </w:pPr>
          </w:p>
        </w:tc>
        <w:tc>
          <w:tcPr>
            <w:tcW w:w="828" w:type="dxa"/>
          </w:tcPr>
          <w:p w14:paraId="6372A246" w14:textId="77777777" w:rsidR="00965C68" w:rsidRPr="000313AC" w:rsidRDefault="00965C68" w:rsidP="00743495">
            <w:pPr>
              <w:rPr>
                <w:sz w:val="28"/>
              </w:rPr>
            </w:pPr>
          </w:p>
        </w:tc>
      </w:tr>
    </w:tbl>
    <w:p w14:paraId="7F7B65B3" w14:textId="77777777" w:rsidR="00965C68" w:rsidRDefault="00965C68" w:rsidP="004476AA">
      <w:pPr>
        <w:rPr>
          <w:rFonts w:ascii="Helvetica Neue Light" w:hAnsi="Helvetica Neue Light"/>
          <w:b/>
          <w:u w:val="single"/>
        </w:rPr>
      </w:pPr>
    </w:p>
    <w:p w14:paraId="3BF9777E" w14:textId="77777777" w:rsidR="005F5E4D" w:rsidRDefault="005F5E4D" w:rsidP="004476AA">
      <w:pPr>
        <w:rPr>
          <w:rFonts w:ascii="Helvetica Neue Light" w:hAnsi="Helvetica Neue Light"/>
          <w:b/>
          <w:u w:val="single"/>
        </w:rPr>
      </w:pPr>
    </w:p>
    <w:p w14:paraId="6C69F32A" w14:textId="77777777" w:rsidR="005F5E4D" w:rsidRPr="005F5E4D" w:rsidRDefault="005F5E4D" w:rsidP="005F5E4D">
      <w:pPr>
        <w:pStyle w:val="ListParagraph"/>
        <w:numPr>
          <w:ilvl w:val="0"/>
          <w:numId w:val="6"/>
        </w:numPr>
        <w:rPr>
          <w:rFonts w:ascii="Helvetica Neue Light" w:hAnsi="Helvetica Neue Light"/>
          <w:b/>
          <w:u w:val="single"/>
        </w:rPr>
      </w:pPr>
      <w:r w:rsidRPr="005F5E4D">
        <w:rPr>
          <w:rFonts w:ascii="Helvetica Neue Light" w:hAnsi="Helvetica Neue Light"/>
          <w:b/>
          <w:u w:val="single"/>
        </w:rPr>
        <w:t xml:space="preserve">Data </w:t>
      </w:r>
      <w:r>
        <w:rPr>
          <w:rFonts w:ascii="Helvetica Neue Light" w:hAnsi="Helvetica Neue Light"/>
          <w:b/>
          <w:u w:val="single"/>
        </w:rPr>
        <w:t xml:space="preserve">processing/ </w:t>
      </w:r>
      <w:r w:rsidRPr="005F5E4D">
        <w:rPr>
          <w:rFonts w:ascii="Helvetica Neue Light" w:hAnsi="Helvetica Neue Light"/>
          <w:b/>
          <w:u w:val="single"/>
        </w:rPr>
        <w:t>presentation</w:t>
      </w:r>
    </w:p>
    <w:p w14:paraId="37A27CA8" w14:textId="77777777" w:rsidR="005F5E4D" w:rsidRDefault="005F5E4D" w:rsidP="005F5E4D">
      <w:pPr>
        <w:rPr>
          <w:rFonts w:ascii="Helvetica Neue Light" w:hAnsi="Helvetica Neue Light"/>
          <w:b/>
          <w:u w:val="single"/>
        </w:rPr>
      </w:pPr>
    </w:p>
    <w:p w14:paraId="6F95102C" w14:textId="77777777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Using the data collected complete a scatter graph showing rank v rank. The graph should have axis clearly labelled, plotted countries labeled in some way and a clear and descriptive title.</w:t>
      </w:r>
    </w:p>
    <w:p w14:paraId="449A4B57" w14:textId="77777777" w:rsidR="005F5E4D" w:rsidRDefault="005F5E4D" w:rsidP="005F5E4D">
      <w:pPr>
        <w:rPr>
          <w:rFonts w:ascii="Helvetica Neue Light" w:hAnsi="Helvetica Neue Light"/>
        </w:rPr>
      </w:pPr>
    </w:p>
    <w:p w14:paraId="6E491D0C" w14:textId="77777777" w:rsidR="005F5E4D" w:rsidRPr="005F5E4D" w:rsidRDefault="005F5E4D" w:rsidP="005F5E4D">
      <w:pPr>
        <w:rPr>
          <w:rFonts w:ascii="Helvetica Neue Light" w:hAnsi="Helvetica Neue Light"/>
        </w:rPr>
      </w:pPr>
    </w:p>
    <w:p w14:paraId="05EC4A67" w14:textId="77777777" w:rsidR="005F5E4D" w:rsidRDefault="005F5E4D" w:rsidP="005F5E4D">
      <w:pPr>
        <w:pStyle w:val="ListParagraph"/>
        <w:numPr>
          <w:ilvl w:val="0"/>
          <w:numId w:val="6"/>
        </w:numPr>
        <w:rPr>
          <w:rFonts w:ascii="Helvetica Neue Light" w:hAnsi="Helvetica Neue Light"/>
          <w:b/>
          <w:u w:val="single"/>
        </w:rPr>
      </w:pPr>
      <w:r>
        <w:rPr>
          <w:rFonts w:ascii="Helvetica Neue Light" w:hAnsi="Helvetica Neue Light"/>
          <w:b/>
          <w:u w:val="single"/>
        </w:rPr>
        <w:t xml:space="preserve">Data analysis/ conclusion </w:t>
      </w:r>
    </w:p>
    <w:p w14:paraId="54EEFA67" w14:textId="77777777" w:rsidR="005F5E4D" w:rsidRDefault="005F5E4D" w:rsidP="005F5E4D">
      <w:pPr>
        <w:rPr>
          <w:rFonts w:ascii="Helvetica Neue Light" w:hAnsi="Helvetica Neue Light"/>
          <w:b/>
          <w:u w:val="single"/>
        </w:rPr>
      </w:pPr>
    </w:p>
    <w:p w14:paraId="439DA021" w14:textId="77777777" w:rsidR="0055316B" w:rsidRPr="0055316B" w:rsidRDefault="0055316B" w:rsidP="0055316B">
      <w:pPr>
        <w:rPr>
          <w:rFonts w:ascii="Helvetica Neue Light" w:hAnsi="Helvetica Neue Light"/>
        </w:rPr>
      </w:pPr>
      <w:r w:rsidRPr="0055316B">
        <w:rPr>
          <w:rFonts w:ascii="Helvetica Neue Light" w:hAnsi="Helvetica Neue Light"/>
        </w:rPr>
        <w:t xml:space="preserve">Describe data- what is the general trend- use scatter graph relationship terminology </w:t>
      </w:r>
    </w:p>
    <w:p w14:paraId="1114D99F" w14:textId="77777777" w:rsidR="0055316B" w:rsidRPr="0055316B" w:rsidRDefault="0055316B" w:rsidP="0055316B">
      <w:pPr>
        <w:rPr>
          <w:rFonts w:ascii="Helvetica Neue Light" w:hAnsi="Helvetica Neue Light"/>
        </w:rPr>
      </w:pPr>
      <w:r w:rsidRPr="0055316B">
        <w:rPr>
          <w:rFonts w:ascii="Helvetica Neue Light" w:hAnsi="Helvetica Neue Light"/>
        </w:rPr>
        <w:t>Explain why you may have got the patterns you have found (i.e. why may there be a relationship between your two indicators)</w:t>
      </w:r>
    </w:p>
    <w:p w14:paraId="67ED751D" w14:textId="77777777" w:rsidR="0055316B" w:rsidRPr="0055316B" w:rsidRDefault="0055316B" w:rsidP="0055316B">
      <w:pPr>
        <w:rPr>
          <w:rFonts w:ascii="Helvetica Neue Light" w:hAnsi="Helvetica Neue Light"/>
        </w:rPr>
      </w:pPr>
      <w:r w:rsidRPr="0055316B">
        <w:rPr>
          <w:rFonts w:ascii="Helvetica Neue Light" w:hAnsi="Helvetica Neue Light"/>
        </w:rPr>
        <w:t xml:space="preserve">Use specific examples from the graph to back up your explanation. Use your own knowledge and some </w:t>
      </w:r>
      <w:proofErr w:type="gramStart"/>
      <w:r w:rsidRPr="0055316B">
        <w:rPr>
          <w:rFonts w:ascii="Helvetica Neue Light" w:hAnsi="Helvetica Neue Light"/>
        </w:rPr>
        <w:t>research  to</w:t>
      </w:r>
      <w:proofErr w:type="gramEnd"/>
      <w:r w:rsidRPr="0055316B">
        <w:rPr>
          <w:rFonts w:ascii="Helvetica Neue Light" w:hAnsi="Helvetica Neue Light"/>
        </w:rPr>
        <w:t xml:space="preserve"> explain why these countries may have had the positions on your graph. </w:t>
      </w:r>
    </w:p>
    <w:p w14:paraId="1BB2B6E6" w14:textId="77777777" w:rsidR="0055316B" w:rsidRPr="0055316B" w:rsidRDefault="0055316B" w:rsidP="0055316B">
      <w:pPr>
        <w:rPr>
          <w:rFonts w:ascii="Helvetica Neue Light" w:hAnsi="Helvetica Neue Light"/>
        </w:rPr>
      </w:pPr>
      <w:r w:rsidRPr="0055316B">
        <w:rPr>
          <w:rFonts w:ascii="Helvetica Neue Light" w:hAnsi="Helvetica Neue Light"/>
        </w:rPr>
        <w:t xml:space="preserve">Are there any anomalies in your data? Why may you have this anomaly? </w:t>
      </w:r>
    </w:p>
    <w:p w14:paraId="321F5578" w14:textId="77777777" w:rsidR="0055316B" w:rsidRPr="0055316B" w:rsidRDefault="0055316B" w:rsidP="0055316B">
      <w:pPr>
        <w:rPr>
          <w:rFonts w:ascii="Helvetica Neue Light" w:hAnsi="Helvetica Neue Light"/>
        </w:rPr>
      </w:pPr>
      <w:r w:rsidRPr="0055316B">
        <w:rPr>
          <w:rFonts w:ascii="Helvetica Neue Light" w:hAnsi="Helvetica Neue Light"/>
        </w:rPr>
        <w:t> </w:t>
      </w:r>
    </w:p>
    <w:p w14:paraId="771EB41B" w14:textId="77777777" w:rsidR="0055316B" w:rsidRPr="0055316B" w:rsidRDefault="0055316B" w:rsidP="0055316B">
      <w:pPr>
        <w:rPr>
          <w:rFonts w:ascii="Helvetica Neue Light" w:hAnsi="Helvetica Neue Light"/>
        </w:rPr>
      </w:pPr>
      <w:r w:rsidRPr="0055316B">
        <w:rPr>
          <w:rFonts w:ascii="Helvetica Neue Light" w:hAnsi="Helvetica Neue Light"/>
        </w:rPr>
        <w:t>What conclusions can we draw from this?</w:t>
      </w:r>
    </w:p>
    <w:p w14:paraId="2D9C8554" w14:textId="77777777" w:rsidR="005F5E4D" w:rsidRPr="005F5E4D" w:rsidRDefault="005F5E4D" w:rsidP="005F5E4D">
      <w:pPr>
        <w:rPr>
          <w:rFonts w:ascii="Helvetica Neue Light" w:hAnsi="Helvetica Neue Light"/>
          <w:b/>
          <w:u w:val="single"/>
        </w:rPr>
      </w:pPr>
    </w:p>
    <w:p w14:paraId="68B3A7A7" w14:textId="77777777" w:rsidR="005F5E4D" w:rsidRPr="005F5E4D" w:rsidRDefault="005F5E4D" w:rsidP="005F5E4D">
      <w:pPr>
        <w:pStyle w:val="ListParagraph"/>
        <w:numPr>
          <w:ilvl w:val="0"/>
          <w:numId w:val="6"/>
        </w:numPr>
        <w:rPr>
          <w:rFonts w:ascii="Helvetica Neue Light" w:hAnsi="Helvetica Neue Light"/>
          <w:b/>
          <w:u w:val="single"/>
        </w:rPr>
      </w:pPr>
      <w:r w:rsidRPr="005F5E4D">
        <w:rPr>
          <w:rFonts w:ascii="Helvetica Neue Light" w:hAnsi="Helvetica Neue Light"/>
          <w:b/>
          <w:u w:val="single"/>
        </w:rPr>
        <w:t xml:space="preserve">Analysis </w:t>
      </w:r>
    </w:p>
    <w:p w14:paraId="4F339E17" w14:textId="77777777" w:rsidR="005F5E4D" w:rsidRDefault="005F5E4D" w:rsidP="005F5E4D">
      <w:pPr>
        <w:rPr>
          <w:rFonts w:ascii="Helvetica Neue Light" w:hAnsi="Helvetica Neue Light"/>
        </w:rPr>
      </w:pPr>
    </w:p>
    <w:p w14:paraId="0A44ABD4" w14:textId="77777777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Did you choose good sets of data to show a relationship? </w:t>
      </w:r>
    </w:p>
    <w:p w14:paraId="0780A4D5" w14:textId="77777777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Why do you think you received these results? </w:t>
      </w:r>
    </w:p>
    <w:p w14:paraId="6D40376C" w14:textId="77777777" w:rsidR="005F5E4D" w:rsidRDefault="005F5E4D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Would you have obtained a similar pattern with different data? Why/ why not? Give examples.</w:t>
      </w:r>
    </w:p>
    <w:p w14:paraId="660CEF07" w14:textId="031C2B24" w:rsidR="00EC3F26" w:rsidRDefault="00EC3F26" w:rsidP="005F5E4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How could we extend this study?</w:t>
      </w:r>
    </w:p>
    <w:p w14:paraId="6AAFB887" w14:textId="7246F293" w:rsidR="0088213B" w:rsidRDefault="0088213B" w:rsidP="005F5E4D">
      <w:pPr>
        <w:rPr>
          <w:rFonts w:ascii="Helvetica Neue Light" w:hAnsi="Helvetica Neue Light"/>
        </w:rPr>
      </w:pPr>
    </w:p>
    <w:p w14:paraId="26D4F8F3" w14:textId="77777777" w:rsidR="0088213B" w:rsidRDefault="0088213B" w:rsidP="005F5E4D">
      <w:pPr>
        <w:rPr>
          <w:rFonts w:ascii="Helvetica Neue Light" w:hAnsi="Helvetica Neue Light"/>
        </w:rPr>
      </w:pPr>
    </w:p>
    <w:p w14:paraId="539B2557" w14:textId="77777777" w:rsidR="005F5E4D" w:rsidRDefault="005F5E4D" w:rsidP="005F5E4D">
      <w:pPr>
        <w:rPr>
          <w:rFonts w:ascii="Helvetica Neue Light" w:hAnsi="Helvetica Neue Light"/>
        </w:rPr>
      </w:pPr>
    </w:p>
    <w:p w14:paraId="01F4653C" w14:textId="7501CAB4" w:rsidR="005F5E4D" w:rsidRDefault="005F5E4D" w:rsidP="005F5E4D">
      <w:pPr>
        <w:rPr>
          <w:rFonts w:ascii="Helvetica Neue Light" w:hAnsi="Helvetica Neue Light"/>
        </w:rPr>
      </w:pPr>
    </w:p>
    <w:p w14:paraId="60CA4629" w14:textId="19767F43" w:rsidR="003871F0" w:rsidRDefault="003871F0" w:rsidP="005F5E4D">
      <w:pPr>
        <w:rPr>
          <w:rFonts w:ascii="Helvetica Neue Light" w:hAnsi="Helvetica Neue Light"/>
        </w:rPr>
      </w:pPr>
    </w:p>
    <w:p w14:paraId="71FCF33F" w14:textId="100CA3C9" w:rsidR="0088213B" w:rsidRDefault="0088213B" w:rsidP="005F5E4D">
      <w:pPr>
        <w:rPr>
          <w:rFonts w:ascii="Helvetica Neue Light" w:hAnsi="Helvetica Neue Light"/>
        </w:rPr>
      </w:pPr>
    </w:p>
    <w:p w14:paraId="4FF41F13" w14:textId="6358F990" w:rsidR="0088213B" w:rsidRDefault="0088213B" w:rsidP="005F5E4D">
      <w:pPr>
        <w:rPr>
          <w:rFonts w:ascii="Helvetica Neue Light" w:hAnsi="Helvetica Neue Light"/>
        </w:rPr>
      </w:pPr>
    </w:p>
    <w:p w14:paraId="676AE519" w14:textId="0AE3DD7B" w:rsidR="0088213B" w:rsidRDefault="0088213B" w:rsidP="005F5E4D">
      <w:pPr>
        <w:rPr>
          <w:rFonts w:ascii="Helvetica Neue Light" w:hAnsi="Helvetica Neue Light"/>
        </w:rPr>
      </w:pPr>
    </w:p>
    <w:p w14:paraId="62B472A6" w14:textId="3F9F48A2" w:rsidR="0088213B" w:rsidRDefault="0088213B" w:rsidP="005F5E4D">
      <w:pPr>
        <w:rPr>
          <w:rFonts w:ascii="Helvetica Neue Light" w:hAnsi="Helvetica Neue Light"/>
        </w:rPr>
      </w:pPr>
    </w:p>
    <w:p w14:paraId="5CB25221" w14:textId="4005AFAE" w:rsidR="0088213B" w:rsidRDefault="0088213B" w:rsidP="005F5E4D">
      <w:pPr>
        <w:rPr>
          <w:rFonts w:ascii="Helvetica Neue Light" w:hAnsi="Helvetica Neue Light"/>
        </w:rPr>
      </w:pPr>
    </w:p>
    <w:p w14:paraId="35316B12" w14:textId="77777777" w:rsidR="0088213B" w:rsidRDefault="0088213B" w:rsidP="005F5E4D">
      <w:pPr>
        <w:rPr>
          <w:rFonts w:ascii="Helvetica Neue Light" w:hAnsi="Helvetica Neue Light"/>
        </w:rPr>
      </w:pPr>
    </w:p>
    <w:tbl>
      <w:tblPr>
        <w:tblpPr w:leftFromText="180" w:rightFromText="180" w:vertAnchor="text" w:horzAnchor="margin" w:tblpXSpec="center" w:tblpY="4616"/>
        <w:tblW w:w="10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0"/>
        <w:gridCol w:w="5250"/>
      </w:tblGrid>
      <w:tr w:rsidR="0088213B" w:rsidRPr="0088213B" w14:paraId="1346F7C3" w14:textId="77777777" w:rsidTr="0088213B">
        <w:trPr>
          <w:trHeight w:val="497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DEC68" w14:textId="77777777" w:rsidR="0088213B" w:rsidRPr="0088213B" w:rsidRDefault="0088213B" w:rsidP="0088213B">
            <w:p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lastRenderedPageBreak/>
              <w:t>Level 4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F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332F7" w14:textId="77777777" w:rsidR="0088213B" w:rsidRPr="0088213B" w:rsidRDefault="0088213B" w:rsidP="0088213B">
            <w:p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>Level 5</w:t>
            </w:r>
          </w:p>
        </w:tc>
      </w:tr>
      <w:tr w:rsidR="0088213B" w:rsidRPr="0088213B" w14:paraId="3E529F6D" w14:textId="77777777" w:rsidTr="0088213B">
        <w:trPr>
          <w:trHeight w:val="3280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BB900" w14:textId="77777777" w:rsidR="0088213B" w:rsidRPr="0088213B" w:rsidRDefault="0088213B" w:rsidP="0088213B">
            <w:pPr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Formulates/chooses a </w:t>
            </w:r>
            <w:r w:rsidRPr="0088213B">
              <w:rPr>
                <w:rFonts w:ascii="Helvetica Neue Light" w:hAnsi="Helvetica Neue Light"/>
                <w:b/>
                <w:bCs/>
              </w:rPr>
              <w:t xml:space="preserve">clear and focused research question </w:t>
            </w:r>
            <w:r w:rsidRPr="0088213B">
              <w:rPr>
                <w:rFonts w:ascii="Helvetica Neue Light" w:hAnsi="Helvetica Neue Light"/>
              </w:rPr>
              <w:t>and describes its relevance in detail</w:t>
            </w:r>
            <w:r w:rsidRPr="0088213B">
              <w:rPr>
                <w:rFonts w:ascii="Helvetica Neue" w:hAnsi="Helvetica Neue" w:cs="Helvetica Neue"/>
              </w:rPr>
              <w:t> </w:t>
            </w:r>
          </w:p>
          <w:p w14:paraId="05150195" w14:textId="77777777" w:rsidR="0088213B" w:rsidRPr="0088213B" w:rsidRDefault="0088213B" w:rsidP="0088213B">
            <w:pPr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Formulates and somewhat follows a </w:t>
            </w:r>
            <w:r w:rsidRPr="0088213B">
              <w:rPr>
                <w:rFonts w:ascii="Helvetica Neue Light" w:hAnsi="Helvetica Neue Light"/>
                <w:b/>
                <w:bCs/>
              </w:rPr>
              <w:t>partial action plan</w:t>
            </w:r>
            <w:r w:rsidRPr="0088213B">
              <w:rPr>
                <w:rFonts w:ascii="Helvetica Neue Light" w:hAnsi="Helvetica Neue Light"/>
              </w:rPr>
              <w:t xml:space="preserve"> to investigate a research question</w:t>
            </w:r>
            <w:r w:rsidRPr="0088213B">
              <w:rPr>
                <w:rFonts w:ascii="Helvetica Neue" w:hAnsi="Helvetica Neue" w:cs="Helvetica Neue"/>
              </w:rPr>
              <w:t> </w:t>
            </w:r>
          </w:p>
          <w:p w14:paraId="11EA56AC" w14:textId="77777777" w:rsidR="0088213B" w:rsidRPr="0088213B" w:rsidRDefault="0088213B" w:rsidP="0088213B">
            <w:pPr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Uses methods to collect and record </w:t>
            </w:r>
            <w:r w:rsidRPr="0088213B">
              <w:rPr>
                <w:rFonts w:ascii="Helvetica Neue Light" w:hAnsi="Helvetica Neue Light"/>
                <w:b/>
                <w:bCs/>
              </w:rPr>
              <w:t>mostly relevant</w:t>
            </w:r>
            <w:r w:rsidRPr="0088213B">
              <w:rPr>
                <w:rFonts w:ascii="Helvetica Neue Light" w:hAnsi="Helvetica Neue Light"/>
              </w:rPr>
              <w:t xml:space="preserve"> information</w:t>
            </w:r>
            <w:r w:rsidRPr="0088213B">
              <w:rPr>
                <w:rFonts w:ascii="Helvetica Neue" w:hAnsi="Helvetica Neue" w:cs="Helvetica Neue"/>
              </w:rPr>
              <w:t> </w:t>
            </w:r>
          </w:p>
          <w:p w14:paraId="660BB808" w14:textId="77777777" w:rsidR="0088213B" w:rsidRPr="0088213B" w:rsidRDefault="0088213B" w:rsidP="0088213B">
            <w:pPr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  <w:b/>
                <w:bCs/>
              </w:rPr>
              <w:t>Evaluates some aspects</w:t>
            </w:r>
            <w:r w:rsidRPr="0088213B">
              <w:rPr>
                <w:rFonts w:ascii="Helvetica Neue Light" w:hAnsi="Helvetica Neue Light"/>
              </w:rPr>
              <w:t xml:space="preserve"> on the research process and results of the investigation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A009E8" w14:textId="77777777" w:rsidR="0088213B" w:rsidRPr="0088213B" w:rsidRDefault="0088213B" w:rsidP="0088213B">
            <w:pPr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Formulates/chooses a clear and focused research question and </w:t>
            </w:r>
            <w:r w:rsidRPr="0088213B">
              <w:rPr>
                <w:rFonts w:ascii="Helvetica Neue Light" w:hAnsi="Helvetica Neue Light"/>
                <w:b/>
                <w:bCs/>
              </w:rPr>
              <w:t>explains its relevance </w:t>
            </w:r>
          </w:p>
          <w:p w14:paraId="18A904EA" w14:textId="77777777" w:rsidR="0088213B" w:rsidRPr="0088213B" w:rsidRDefault="0088213B" w:rsidP="0088213B">
            <w:pPr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Formulates and follows a </w:t>
            </w:r>
            <w:r w:rsidRPr="0088213B">
              <w:rPr>
                <w:rFonts w:ascii="Helvetica Neue Light" w:hAnsi="Helvetica Neue Light"/>
                <w:b/>
                <w:bCs/>
              </w:rPr>
              <w:t>partial action plan</w:t>
            </w:r>
            <w:r w:rsidRPr="0088213B">
              <w:rPr>
                <w:rFonts w:ascii="Helvetica Neue Light" w:hAnsi="Helvetica Neue Light"/>
              </w:rPr>
              <w:t xml:space="preserve"> to investigate a research question</w:t>
            </w:r>
          </w:p>
          <w:p w14:paraId="272E539C" w14:textId="77777777" w:rsidR="0088213B" w:rsidRPr="0088213B" w:rsidRDefault="0088213B" w:rsidP="0088213B">
            <w:pPr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Uses </w:t>
            </w:r>
            <w:proofErr w:type="gramStart"/>
            <w:r w:rsidRPr="0088213B">
              <w:rPr>
                <w:rFonts w:ascii="Helvetica Neue Light" w:hAnsi="Helvetica Neue Light"/>
              </w:rPr>
              <w:t>method(</w:t>
            </w:r>
            <w:proofErr w:type="gramEnd"/>
            <w:r w:rsidRPr="0088213B">
              <w:rPr>
                <w:rFonts w:ascii="Helvetica Neue Light" w:hAnsi="Helvetica Neue Light"/>
              </w:rPr>
              <w:t xml:space="preserve">s )to collect and record </w:t>
            </w:r>
            <w:r w:rsidRPr="0088213B">
              <w:rPr>
                <w:rFonts w:ascii="Helvetica Neue Light" w:hAnsi="Helvetica Neue Light"/>
                <w:b/>
                <w:bCs/>
              </w:rPr>
              <w:t>appropriate, relevant information</w:t>
            </w:r>
          </w:p>
          <w:p w14:paraId="374A4FE7" w14:textId="77777777" w:rsidR="0088213B" w:rsidRPr="0088213B" w:rsidRDefault="0088213B" w:rsidP="0088213B">
            <w:pPr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  <w:b/>
                <w:bCs/>
              </w:rPr>
              <w:t>Evaluates</w:t>
            </w:r>
            <w:r w:rsidRPr="0088213B">
              <w:rPr>
                <w:rFonts w:ascii="Helvetica Neue Light" w:hAnsi="Helvetica Neue Light"/>
              </w:rPr>
              <w:t xml:space="preserve"> the process and results of the investigation </w:t>
            </w:r>
          </w:p>
          <w:p w14:paraId="38E82EA7" w14:textId="77777777" w:rsidR="0088213B" w:rsidRPr="0088213B" w:rsidRDefault="0088213B" w:rsidP="0088213B">
            <w:pPr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> </w:t>
            </w:r>
          </w:p>
        </w:tc>
      </w:tr>
      <w:tr w:rsidR="0088213B" w:rsidRPr="0088213B" w14:paraId="40FF0445" w14:textId="77777777" w:rsidTr="0088213B">
        <w:trPr>
          <w:trHeight w:val="605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6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ADB83" w14:textId="77777777" w:rsidR="0088213B" w:rsidRPr="0088213B" w:rsidRDefault="0088213B" w:rsidP="0088213B">
            <w:p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>Level 6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2B1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3EBEF" w14:textId="77777777" w:rsidR="0088213B" w:rsidRPr="0088213B" w:rsidRDefault="0088213B" w:rsidP="0088213B">
            <w:p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>Level 7</w:t>
            </w:r>
          </w:p>
        </w:tc>
      </w:tr>
      <w:tr w:rsidR="0088213B" w:rsidRPr="0088213B" w14:paraId="7DC9EE54" w14:textId="77777777" w:rsidTr="0088213B">
        <w:trPr>
          <w:trHeight w:val="3280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3B0BF" w14:textId="77777777" w:rsidR="0088213B" w:rsidRPr="0088213B" w:rsidRDefault="0088213B" w:rsidP="0088213B">
            <w:pPr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Formulates/chooses a clear and focused research question and </w:t>
            </w:r>
            <w:r w:rsidRPr="0088213B">
              <w:rPr>
                <w:rFonts w:ascii="Helvetica Neue Light" w:hAnsi="Helvetica Neue Light"/>
                <w:b/>
                <w:bCs/>
              </w:rPr>
              <w:t>justifies its relevance </w:t>
            </w:r>
          </w:p>
          <w:p w14:paraId="2FB05585" w14:textId="77777777" w:rsidR="0088213B" w:rsidRPr="0088213B" w:rsidRDefault="0088213B" w:rsidP="0088213B">
            <w:pPr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Formulates and </w:t>
            </w:r>
            <w:r w:rsidRPr="0088213B">
              <w:rPr>
                <w:rFonts w:ascii="Helvetica Neue Light" w:hAnsi="Helvetica Neue Light"/>
                <w:b/>
                <w:bCs/>
              </w:rPr>
              <w:t>effectively follows</w:t>
            </w:r>
            <w:r w:rsidRPr="0088213B">
              <w:rPr>
                <w:rFonts w:ascii="Helvetica Neue Light" w:hAnsi="Helvetica Neue Light"/>
              </w:rPr>
              <w:t xml:space="preserve"> a comprehensive action plan to investigate a research question</w:t>
            </w:r>
          </w:p>
          <w:p w14:paraId="1ACDA9C2" w14:textId="77777777" w:rsidR="0088213B" w:rsidRPr="0088213B" w:rsidRDefault="0088213B" w:rsidP="0088213B">
            <w:pPr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Uses methods to collect and record </w:t>
            </w:r>
            <w:r w:rsidRPr="0088213B">
              <w:rPr>
                <w:rFonts w:ascii="Helvetica Neue Light" w:hAnsi="Helvetica Neue Light"/>
                <w:b/>
                <w:bCs/>
              </w:rPr>
              <w:t>appropriate, varied and relevant</w:t>
            </w:r>
            <w:r w:rsidRPr="0088213B">
              <w:rPr>
                <w:rFonts w:ascii="Helvetica Neue Light" w:hAnsi="Helvetica Neue Light"/>
              </w:rPr>
              <w:t xml:space="preserve"> information</w:t>
            </w:r>
          </w:p>
          <w:p w14:paraId="5EF6342B" w14:textId="77777777" w:rsidR="0088213B" w:rsidRPr="0088213B" w:rsidRDefault="0088213B" w:rsidP="0088213B">
            <w:pPr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  <w:b/>
                <w:bCs/>
              </w:rPr>
              <w:t xml:space="preserve">Thoroughly </w:t>
            </w:r>
            <w:r w:rsidRPr="0088213B">
              <w:rPr>
                <w:rFonts w:ascii="Helvetica Neue Light" w:hAnsi="Helvetica Neue Light"/>
              </w:rPr>
              <w:t xml:space="preserve">evaluates the investigation process and results 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C3468" w14:textId="77777777" w:rsidR="0088213B" w:rsidRPr="0088213B" w:rsidRDefault="0088213B" w:rsidP="0088213B">
            <w:pPr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  <w:b/>
                <w:bCs/>
              </w:rPr>
              <w:t>Independently,</w:t>
            </w:r>
            <w:r w:rsidRPr="0088213B">
              <w:rPr>
                <w:rFonts w:ascii="Helvetica Neue Light" w:hAnsi="Helvetica Neue Light"/>
              </w:rPr>
              <w:t xml:space="preserve"> formulates/chooses a clear and focused research question and </w:t>
            </w:r>
            <w:r w:rsidRPr="0088213B">
              <w:rPr>
                <w:rFonts w:ascii="Helvetica Neue Light" w:hAnsi="Helvetica Neue Light"/>
                <w:b/>
                <w:bCs/>
              </w:rPr>
              <w:t>fully evaluates its relevance</w:t>
            </w:r>
          </w:p>
          <w:p w14:paraId="6EB34B00" w14:textId="77777777" w:rsidR="0088213B" w:rsidRPr="0088213B" w:rsidRDefault="0088213B" w:rsidP="0088213B">
            <w:pPr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  <w:b/>
                <w:bCs/>
              </w:rPr>
              <w:t>Independently,</w:t>
            </w:r>
            <w:r w:rsidRPr="0088213B">
              <w:rPr>
                <w:rFonts w:ascii="Helvetica Neue Light" w:hAnsi="Helvetica Neue Light"/>
              </w:rPr>
              <w:t xml:space="preserve"> formulates and effectively follows a comprehensive action plan to investigate a research question</w:t>
            </w:r>
          </w:p>
          <w:p w14:paraId="6F513B4E" w14:textId="77777777" w:rsidR="0088213B" w:rsidRPr="0088213B" w:rsidRDefault="0088213B" w:rsidP="0088213B">
            <w:pPr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  <w:b/>
                <w:bCs/>
              </w:rPr>
              <w:t>Independently</w:t>
            </w:r>
            <w:r w:rsidRPr="0088213B">
              <w:rPr>
                <w:rFonts w:ascii="Helvetica Neue Light" w:hAnsi="Helvetica Neue Light"/>
              </w:rPr>
              <w:t>, can identify methods to collect and record appropriate, varied relevant information</w:t>
            </w:r>
          </w:p>
          <w:p w14:paraId="1A5D065D" w14:textId="77777777" w:rsidR="0088213B" w:rsidRPr="0088213B" w:rsidRDefault="0088213B" w:rsidP="0088213B">
            <w:pPr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 w:rsidRPr="0088213B">
              <w:rPr>
                <w:rFonts w:ascii="Helvetica Neue Light" w:hAnsi="Helvetica Neue Light"/>
              </w:rPr>
              <w:t xml:space="preserve">Thoroughly evaluates the investigation process and results and independently </w:t>
            </w:r>
            <w:r w:rsidRPr="0088213B">
              <w:rPr>
                <w:rFonts w:ascii="Helvetica Neue Light" w:hAnsi="Helvetica Neue Light"/>
                <w:b/>
                <w:bCs/>
              </w:rPr>
              <w:t>seeks ideas for extensions</w:t>
            </w:r>
            <w:r w:rsidRPr="0088213B">
              <w:rPr>
                <w:rFonts w:ascii="Helvetica Neue Light" w:hAnsi="Helvetica Neue Light"/>
              </w:rPr>
              <w:t xml:space="preserve"> </w:t>
            </w:r>
          </w:p>
        </w:tc>
      </w:tr>
    </w:tbl>
    <w:p w14:paraId="17DC4E1F" w14:textId="47BE171C" w:rsidR="005F5E4D" w:rsidRPr="005F5E4D" w:rsidRDefault="0088213B" w:rsidP="005F5E4D">
      <w:pPr>
        <w:rPr>
          <w:rFonts w:ascii="Helvetica Neue Light" w:hAnsi="Helvetica Neue Light"/>
        </w:rPr>
      </w:pPr>
      <w:r w:rsidRPr="0088213B">
        <w:rPr>
          <w:rFonts w:ascii="Helvetica Neue Light" w:hAnsi="Helvetica Neue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95BC5" wp14:editId="590CD314">
                <wp:simplePos x="0" y="0"/>
                <wp:positionH relativeFrom="column">
                  <wp:posOffset>7495</wp:posOffset>
                </wp:positionH>
                <wp:positionV relativeFrom="paragraph">
                  <wp:posOffset>7495</wp:posOffset>
                </wp:positionV>
                <wp:extent cx="6880485" cy="5632311"/>
                <wp:effectExtent l="0" t="0" r="3175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CAE264-1C67-BE44-AB29-34D1ED4C1B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485" cy="563231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4D6F1F64" w14:textId="5C0A98E8" w:rsidR="0088213B" w:rsidRDefault="0088213B" w:rsidP="0088213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 can….</w:t>
                            </w:r>
                          </w:p>
                          <w:p w14:paraId="1D98D2AD" w14:textId="77777777" w:rsidR="0088213B" w:rsidRDefault="0088213B" w:rsidP="0088213B"/>
                          <w:p w14:paraId="3B1410B3" w14:textId="0AD6FAE3" w:rsidR="0088213B" w:rsidRDefault="0088213B" w:rsidP="0088213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Interpret if there are geographical similarities, differences and links between places</w:t>
                            </w:r>
                          </w:p>
                          <w:p w14:paraId="7463873E" w14:textId="77777777" w:rsidR="0088213B" w:rsidRDefault="0088213B" w:rsidP="0088213B"/>
                          <w:p w14:paraId="0BD186E9" w14:textId="1920EDF7" w:rsidR="0088213B" w:rsidRDefault="0088213B" w:rsidP="0088213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Use sources such as maps, graphs, tables, atlases, photographs and statistics, in a critical manner, represent information using maps, models and diagrams, including use of scale, graphs and tables.</w:t>
                            </w:r>
                          </w:p>
                          <w:p w14:paraId="31C411C3" w14:textId="77777777" w:rsidR="0088213B" w:rsidRPr="0088213B" w:rsidRDefault="0088213B" w:rsidP="0088213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03150FF" w14:textId="77777777" w:rsidR="0088213B" w:rsidRDefault="0088213B" w:rsidP="0088213B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Analyse and interpret information from a wide range of sources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895BC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margin-left:.6pt;margin-top:.6pt;width:541.75pt;height:4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" fillcolor="#deeaf6 [664]" stroked="f">
                <v:textbox style="mso-fit-shape-to-text:t">
                  <w:txbxContent>
                    <w:p w14:paraId="4D6F1F64" w14:textId="5C0A98E8" w:rsidR="0088213B" w:rsidRDefault="0088213B" w:rsidP="0088213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 can….</w:t>
                      </w:r>
                    </w:p>
                    <w:p w14:paraId="1D98D2AD" w14:textId="77777777" w:rsidR="0088213B" w:rsidRDefault="0088213B" w:rsidP="0088213B"/>
                    <w:p w14:paraId="3B1410B3" w14:textId="0AD6FAE3" w:rsidR="0088213B" w:rsidRDefault="0088213B" w:rsidP="0088213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Interpret if there are geographical similarities, differences and links between places</w:t>
                      </w:r>
                    </w:p>
                    <w:p w14:paraId="7463873E" w14:textId="77777777" w:rsidR="0088213B" w:rsidRDefault="0088213B" w:rsidP="0088213B"/>
                    <w:p w14:paraId="0BD186E9" w14:textId="1920EDF7" w:rsidR="0088213B" w:rsidRDefault="0088213B" w:rsidP="0088213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Use sources such as maps, graphs, tables, atlases, photographs and statistics, in a critical manner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represent information using maps, models and diagrams, including use of scale, graphs and tables.</w:t>
                      </w:r>
                    </w:p>
                    <w:p w14:paraId="31C411C3" w14:textId="77777777" w:rsidR="0088213B" w:rsidRPr="0088213B" w:rsidRDefault="0088213B" w:rsidP="0088213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003150FF" w14:textId="77777777" w:rsidR="0088213B" w:rsidRDefault="0088213B" w:rsidP="0088213B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Analyse and interpret information from a wide range of sources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5E4D" w:rsidRPr="005F5E4D" w:rsidSect="00965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18B"/>
    <w:multiLevelType w:val="hybridMultilevel"/>
    <w:tmpl w:val="D582626E"/>
    <w:lvl w:ilvl="0" w:tplc="9168C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2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43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E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AB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84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C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31005F"/>
    <w:multiLevelType w:val="hybridMultilevel"/>
    <w:tmpl w:val="BB68334A"/>
    <w:lvl w:ilvl="0" w:tplc="0EA4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67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2B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A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E2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6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0F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A5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7568D4"/>
    <w:multiLevelType w:val="hybridMultilevel"/>
    <w:tmpl w:val="B6102D62"/>
    <w:lvl w:ilvl="0" w:tplc="61904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E7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42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83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8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A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69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1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FE3D9E"/>
    <w:multiLevelType w:val="hybridMultilevel"/>
    <w:tmpl w:val="1DBA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2CF3"/>
    <w:multiLevelType w:val="hybridMultilevel"/>
    <w:tmpl w:val="2050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4FA8"/>
    <w:multiLevelType w:val="hybridMultilevel"/>
    <w:tmpl w:val="66C4C572"/>
    <w:lvl w:ilvl="0" w:tplc="5EE0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4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0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0B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69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E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A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81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C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755715"/>
    <w:multiLevelType w:val="hybridMultilevel"/>
    <w:tmpl w:val="F236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A4855"/>
    <w:multiLevelType w:val="hybridMultilevel"/>
    <w:tmpl w:val="534E44AE"/>
    <w:lvl w:ilvl="0" w:tplc="5E4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0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8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8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AF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87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A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E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EF"/>
    <w:rsid w:val="000E138B"/>
    <w:rsid w:val="00177FA7"/>
    <w:rsid w:val="002A2DEF"/>
    <w:rsid w:val="003871F0"/>
    <w:rsid w:val="003B1C5F"/>
    <w:rsid w:val="004476AA"/>
    <w:rsid w:val="0055316B"/>
    <w:rsid w:val="00553435"/>
    <w:rsid w:val="005F5E4D"/>
    <w:rsid w:val="00752C34"/>
    <w:rsid w:val="0088213B"/>
    <w:rsid w:val="00933754"/>
    <w:rsid w:val="00965C68"/>
    <w:rsid w:val="00AC6FB2"/>
    <w:rsid w:val="00AD0E94"/>
    <w:rsid w:val="00B950ED"/>
    <w:rsid w:val="00CC1AFC"/>
    <w:rsid w:val="00E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61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54"/>
    <w:pPr>
      <w:ind w:left="720"/>
      <w:contextualSpacing/>
    </w:pPr>
  </w:style>
  <w:style w:type="table" w:styleId="TableGrid">
    <w:name w:val="Table Grid"/>
    <w:basedOn w:val="TableNormal"/>
    <w:uiPriority w:val="59"/>
    <w:rsid w:val="00965C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1792be4-b704-4b54-a272-d5168dd6b8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3072922C0EC4BA2896B1284A32E7D" ma:contentTypeVersion="3" ma:contentTypeDescription="Create a new document." ma:contentTypeScope="" ma:versionID="e64264a55a72898ce80236d6d9fd66c5">
  <xsd:schema xmlns:xsd="http://www.w3.org/2001/XMLSchema" xmlns:xs="http://www.w3.org/2001/XMLSchema" xmlns:p="http://schemas.microsoft.com/office/2006/metadata/properties" xmlns:ns2="91792be4-b704-4b54-a272-d5168dd6b8cd" targetNamespace="http://schemas.microsoft.com/office/2006/metadata/properties" ma:root="true" ma:fieldsID="7f0bdd59933b795c331c440a5a1df017" ns2:_="">
    <xsd:import namespace="91792be4-b704-4b54-a272-d5168dd6b8c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92be4-b704-4b54-a272-d5168dd6b8c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02D70-86C0-4889-A508-7E295D01C7A5}">
  <ds:schemaRefs>
    <ds:schemaRef ds:uri="http://schemas.microsoft.com/office/2006/metadata/properties"/>
    <ds:schemaRef ds:uri="http://schemas.microsoft.com/office/infopath/2007/PartnerControls"/>
    <ds:schemaRef ds:uri="91792be4-b704-4b54-a272-d5168dd6b8cd"/>
  </ds:schemaRefs>
</ds:datastoreItem>
</file>

<file path=customXml/itemProps2.xml><?xml version="1.0" encoding="utf-8"?>
<ds:datastoreItem xmlns:ds="http://schemas.openxmlformats.org/officeDocument/2006/customXml" ds:itemID="{EDF0025A-F0CF-472B-8D80-6DC391277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1594D-445C-46AD-8368-DED18A49E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92be4-b704-4b54-a272-d5168dd6b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2021-09-16T15:34:00Z</dcterms:created>
  <dcterms:modified xsi:type="dcterms:W3CDTF">2021-09-16T15:34:00Z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0x010100D1A3072922C0EC4BA2896B1284A32E7D</vt:lpwstr>
  </property>
</Properties>
</file>