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592B" w14:textId="55C61268" w:rsidR="00D51622" w:rsidRPr="0043639A" w:rsidRDefault="0043639A">
      <w:pPr>
        <w:rPr>
          <w:rFonts w:ascii="Gill Sans" w:hAnsi="Gill Sans" w:cs="Gill Sans" w:hint="cs"/>
          <w:sz w:val="28"/>
          <w:szCs w:val="28"/>
        </w:rPr>
      </w:pPr>
      <w:r>
        <w:tab/>
      </w:r>
      <w:r w:rsidRPr="0043639A">
        <w:rPr>
          <w:rFonts w:ascii="Gill Sans" w:hAnsi="Gill Sans" w:cs="Gill Sans" w:hint="cs"/>
          <w:sz w:val="28"/>
          <w:szCs w:val="28"/>
        </w:rPr>
        <w:t>Invention:</w:t>
      </w:r>
    </w:p>
    <w:p w14:paraId="2ABCFB1F" w14:textId="2EFA97D9" w:rsidR="0043639A" w:rsidRPr="0043639A" w:rsidRDefault="0043639A">
      <w:pPr>
        <w:rPr>
          <w:rFonts w:ascii="Gill Sans" w:hAnsi="Gill Sans" w:cs="Gill Sans" w:hint="c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724"/>
        <w:gridCol w:w="6081"/>
      </w:tblGrid>
      <w:tr w:rsidR="0043639A" w:rsidRPr="0043639A" w14:paraId="6FF50833" w14:textId="39257918" w:rsidTr="0043639A">
        <w:tc>
          <w:tcPr>
            <w:tcW w:w="3145" w:type="dxa"/>
          </w:tcPr>
          <w:p w14:paraId="035B878E" w14:textId="63BEE56D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Importance</w:t>
            </w:r>
          </w:p>
        </w:tc>
        <w:tc>
          <w:tcPr>
            <w:tcW w:w="3724" w:type="dxa"/>
          </w:tcPr>
          <w:p w14:paraId="1AC7FA03" w14:textId="4E44FDC8" w:rsidR="0043639A" w:rsidRPr="0043639A" w:rsidRDefault="0043639A" w:rsidP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color w:val="000000"/>
                <w:spacing w:val="15"/>
                <w:sz w:val="28"/>
                <w:szCs w:val="28"/>
                <w:shd w:val="clear" w:color="auto" w:fill="FFFFFF"/>
              </w:rPr>
              <w:t>To</w:t>
            </w:r>
            <w:r w:rsidRPr="0043639A">
              <w:rPr>
                <w:rFonts w:ascii="Gill Sans" w:hAnsi="Gill Sans" w:cs="Gill Sans" w:hint="cs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th</w:t>
            </w:r>
            <w:r w:rsidRPr="0043639A">
              <w:rPr>
                <w:rStyle w:val="l6"/>
                <w:rFonts w:ascii="Gill Sans" w:hAnsi="Gill Sans" w:cs="Gill Sans" w:hint="cs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e people in the pas</w:t>
            </w:r>
            <w:r w:rsidRPr="0043639A">
              <w:rPr>
                <w:rStyle w:val="l8"/>
                <w:rFonts w:ascii="Gill Sans" w:hAnsi="Gill Sans" w:cs="Gill Sans" w:hint="cs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t</w:t>
            </w:r>
            <w:r w:rsidRPr="0043639A">
              <w:rPr>
                <w:rStyle w:val="l8"/>
                <w:rFonts w:ascii="Gill Sans" w:hAnsi="Gill Sans" w:cs="Gill Sans" w:hint="cs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…</w:t>
            </w:r>
          </w:p>
          <w:p w14:paraId="696C047C" w14:textId="77777777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</w:p>
        </w:tc>
        <w:tc>
          <w:tcPr>
            <w:tcW w:w="6081" w:type="dxa"/>
          </w:tcPr>
          <w:p w14:paraId="6DA352F3" w14:textId="77777777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</w:p>
        </w:tc>
      </w:tr>
      <w:tr w:rsidR="0043639A" w:rsidRPr="0043639A" w14:paraId="66C40702" w14:textId="4D544953" w:rsidTr="0043639A">
        <w:tc>
          <w:tcPr>
            <w:tcW w:w="3145" w:type="dxa"/>
          </w:tcPr>
          <w:p w14:paraId="26486FBC" w14:textId="61EDDA79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Profundity</w:t>
            </w:r>
          </w:p>
        </w:tc>
        <w:tc>
          <w:tcPr>
            <w:tcW w:w="3724" w:type="dxa"/>
          </w:tcPr>
          <w:p w14:paraId="43F345A8" w14:textId="4A688AA8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How deeply people’s lives have been affected…</w:t>
            </w:r>
          </w:p>
        </w:tc>
        <w:tc>
          <w:tcPr>
            <w:tcW w:w="6081" w:type="dxa"/>
          </w:tcPr>
          <w:p w14:paraId="358DC21B" w14:textId="77777777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</w:p>
        </w:tc>
      </w:tr>
      <w:tr w:rsidR="0043639A" w:rsidRPr="0043639A" w14:paraId="45626D55" w14:textId="1F962A53" w:rsidTr="0043639A">
        <w:tc>
          <w:tcPr>
            <w:tcW w:w="3145" w:type="dxa"/>
          </w:tcPr>
          <w:p w14:paraId="094DD4C9" w14:textId="53FC693F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 xml:space="preserve">Quantity </w:t>
            </w:r>
          </w:p>
        </w:tc>
        <w:tc>
          <w:tcPr>
            <w:tcW w:w="3724" w:type="dxa"/>
          </w:tcPr>
          <w:p w14:paraId="09E8DC91" w14:textId="7F10EF6E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How many lives have been affected…</w:t>
            </w:r>
          </w:p>
        </w:tc>
        <w:tc>
          <w:tcPr>
            <w:tcW w:w="6081" w:type="dxa"/>
          </w:tcPr>
          <w:p w14:paraId="5EE2645A" w14:textId="77777777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</w:p>
        </w:tc>
      </w:tr>
      <w:tr w:rsidR="0043639A" w:rsidRPr="0043639A" w14:paraId="75FCAA58" w14:textId="1D39D5A6" w:rsidTr="0043639A">
        <w:tc>
          <w:tcPr>
            <w:tcW w:w="3145" w:type="dxa"/>
          </w:tcPr>
          <w:p w14:paraId="6C093ABB" w14:textId="5D3E3EF0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Durability</w:t>
            </w:r>
          </w:p>
        </w:tc>
        <w:tc>
          <w:tcPr>
            <w:tcW w:w="3724" w:type="dxa"/>
          </w:tcPr>
          <w:p w14:paraId="391F0481" w14:textId="62DD8800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For how long did the effects last…</w:t>
            </w:r>
          </w:p>
        </w:tc>
        <w:tc>
          <w:tcPr>
            <w:tcW w:w="6081" w:type="dxa"/>
          </w:tcPr>
          <w:p w14:paraId="4EC60258" w14:textId="77777777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</w:p>
        </w:tc>
      </w:tr>
      <w:tr w:rsidR="0043639A" w:rsidRPr="0043639A" w14:paraId="5DFCFDDF" w14:textId="029FC03B" w:rsidTr="0043639A">
        <w:tc>
          <w:tcPr>
            <w:tcW w:w="3145" w:type="dxa"/>
          </w:tcPr>
          <w:p w14:paraId="791FD7DE" w14:textId="74C91FAC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Relevance</w:t>
            </w:r>
          </w:p>
        </w:tc>
        <w:tc>
          <w:tcPr>
            <w:tcW w:w="3724" w:type="dxa"/>
          </w:tcPr>
          <w:p w14:paraId="55A9610C" w14:textId="32329808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  <w:r w:rsidRPr="0043639A">
              <w:rPr>
                <w:rFonts w:ascii="Gill Sans" w:hAnsi="Gill Sans" w:cs="Gill Sans" w:hint="cs"/>
                <w:sz w:val="28"/>
                <w:szCs w:val="28"/>
              </w:rPr>
              <w:t>In terms of increased understanding of present life</w:t>
            </w:r>
          </w:p>
        </w:tc>
        <w:tc>
          <w:tcPr>
            <w:tcW w:w="6081" w:type="dxa"/>
          </w:tcPr>
          <w:p w14:paraId="459E4BBC" w14:textId="77777777" w:rsidR="0043639A" w:rsidRPr="0043639A" w:rsidRDefault="0043639A">
            <w:pPr>
              <w:rPr>
                <w:rFonts w:ascii="Gill Sans" w:hAnsi="Gill Sans" w:cs="Gill Sans" w:hint="cs"/>
                <w:sz w:val="28"/>
                <w:szCs w:val="28"/>
              </w:rPr>
            </w:pPr>
          </w:p>
        </w:tc>
      </w:tr>
    </w:tbl>
    <w:p w14:paraId="5EA03386" w14:textId="77777777" w:rsidR="0043639A" w:rsidRDefault="0043639A"/>
    <w:sectPr w:rsidR="0043639A" w:rsidSect="00436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A"/>
    <w:rsid w:val="0043639A"/>
    <w:rsid w:val="00D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7A8DF"/>
  <w15:chartTrackingRefBased/>
  <w15:docId w15:val="{90E4172B-ED4B-1D4F-8F84-B2D78B20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43639A"/>
  </w:style>
  <w:style w:type="character" w:customStyle="1" w:styleId="l8">
    <w:name w:val="l8"/>
    <w:basedOn w:val="DefaultParagraphFont"/>
    <w:rsid w:val="004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2021-05-07T18:32:00Z</dcterms:created>
  <dcterms:modified xsi:type="dcterms:W3CDTF">2021-05-07T18:37:00Z</dcterms:modified>
</cp:coreProperties>
</file>