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2E66" w14:textId="77777777" w:rsidR="00EF5B88" w:rsidRDefault="00BC69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F3CA" wp14:editId="15508C70">
                <wp:simplePos x="0" y="0"/>
                <wp:positionH relativeFrom="column">
                  <wp:posOffset>-457200</wp:posOffset>
                </wp:positionH>
                <wp:positionV relativeFrom="paragraph">
                  <wp:posOffset>6515100</wp:posOffset>
                </wp:positionV>
                <wp:extent cx="6400800" cy="2628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C7A8" w14:textId="77777777" w:rsidR="00BC6933" w:rsidRDefault="00BC6933" w:rsidP="00BC6933">
                            <w:pPr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Explain two reasons for the trend shown between 1950 and 2000</w:t>
                            </w:r>
                            <w:r w:rsidRPr="00BC6933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 xml:space="preserve"> (4 marks)</w:t>
                            </w:r>
                          </w:p>
                          <w:p w14:paraId="6A8A710A" w14:textId="77777777" w:rsidR="00BC6933" w:rsidRDefault="00BC6933" w:rsidP="00BC6933">
                            <w:pPr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5C1F73F5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B06A5A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3ECCB33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1E3C2877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04E914E8" w14:textId="77777777" w:rsidR="00BC6933" w:rsidRDefault="00BC6933" w:rsidP="00BC6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513pt;width:7in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" filled="f" strokecolor="black [3213]">
                <v:textbox>
                  <w:txbxContent>
                    <w:p w:rsidR="00BC6933" w:rsidRDefault="00BC6933" w:rsidP="00BC6933">
                      <w:pPr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Explain two reasons for the trend shown between 1950 and 2000</w:t>
                      </w:r>
                      <w:r w:rsidRPr="00BC6933">
                        <w:rPr>
                          <w:rFonts w:ascii="Bell MT" w:hAnsi="Bell MT"/>
                          <w:sz w:val="28"/>
                          <w:szCs w:val="28"/>
                        </w:rPr>
                        <w:t xml:space="preserve"> (4 marks)</w:t>
                      </w:r>
                    </w:p>
                    <w:p w:rsidR="00BC6933" w:rsidRDefault="00BC6933" w:rsidP="00BC6933">
                      <w:pPr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Default="00BC6933" w:rsidP="00BC693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687F" wp14:editId="7F3DB8BC">
                <wp:simplePos x="0" y="0"/>
                <wp:positionH relativeFrom="column">
                  <wp:posOffset>-457200</wp:posOffset>
                </wp:positionH>
                <wp:positionV relativeFrom="paragraph">
                  <wp:posOffset>3543300</wp:posOffset>
                </wp:positionV>
                <wp:extent cx="6400800" cy="2628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A75DD" w14:textId="77777777" w:rsidR="00BC6933" w:rsidRDefault="00BC6933" w:rsidP="00BC6933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BC6933"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Describe the trend in international tourist arrivals between 1950 and 2000 (4 marks)</w:t>
                            </w:r>
                          </w:p>
                          <w:p w14:paraId="7DA88290" w14:textId="77777777" w:rsidR="00BC6933" w:rsidRDefault="00BC6933" w:rsidP="00BC6933">
                            <w:pPr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44A5C200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6106539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0812C6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76C51250" w14:textId="77777777" w:rsidR="00BC6933" w:rsidRPr="00BC6933" w:rsidRDefault="00BC6933" w:rsidP="00BC6933">
                            <w:pPr>
                              <w:spacing w:line="360" w:lineRule="auto"/>
                              <w:jc w:val="both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</w:p>
                          <w:p w14:paraId="015C85D8" w14:textId="77777777" w:rsidR="00BC6933" w:rsidRDefault="00BC6933" w:rsidP="00BC6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279pt;width:7in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" filled="f" strokecolor="black [3213]">
                <v:textbox>
                  <w:txbxContent>
                    <w:p w:rsidR="00BC6933" w:rsidRDefault="00BC6933" w:rsidP="00BC6933">
                      <w:pPr>
                        <w:jc w:val="center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BC6933">
                        <w:rPr>
                          <w:rFonts w:ascii="Bell MT" w:hAnsi="Bell MT"/>
                          <w:sz w:val="28"/>
                          <w:szCs w:val="28"/>
                        </w:rPr>
                        <w:t>Describe the trend in international tourist arrivals between 1950 and 2000 (4 marks)</w:t>
                      </w:r>
                    </w:p>
                    <w:p w:rsidR="00BC6933" w:rsidRDefault="00BC6933" w:rsidP="00BC6933">
                      <w:pPr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Pr="00BC6933" w:rsidRDefault="00BC6933" w:rsidP="00BC6933">
                      <w:pPr>
                        <w:spacing w:line="360" w:lineRule="auto"/>
                        <w:jc w:val="both"/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</w:p>
                    <w:p w:rsidR="00BC6933" w:rsidRDefault="00BC6933" w:rsidP="00BC693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BC693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E4F403" wp14:editId="537210B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286500" cy="3315970"/>
            <wp:effectExtent l="0" t="0" r="12700" b="11430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C69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7755F" wp14:editId="055EAF42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363845" cy="6299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62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A1958" w14:textId="77777777" w:rsidR="00BC6933" w:rsidRDefault="00BC6933" w:rsidP="00BC69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has tourism grown?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7755F" id="Rectangle 3" o:spid="_x0000_s1028" style="position:absolute;margin-left:0;margin-top:-53.95pt;width:422.35pt;height:4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" filled="f" stroked="f">
                <v:textbox style="mso-fit-shape-to-text:t">
                  <w:txbxContent>
                    <w:p w14:paraId="47DA1958" w14:textId="77777777" w:rsidR="00BC6933" w:rsidRDefault="00BC6933" w:rsidP="00BC69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has tourism grown?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EF5B88" w:rsidSect="00EF5B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33"/>
    <w:rsid w:val="00BC6933"/>
    <w:rsid w:val="00CF64F9"/>
    <w:rsid w:val="00E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929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9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33"/>
    <w:rPr>
      <w:rFonts w:ascii="Lucida Grande" w:hAnsi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BC69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Collins</dc:creator>
  <cp:keywords/>
  <dc:description/>
  <cp:lastModifiedBy>Anna Bennett</cp:lastModifiedBy>
  <cp:revision>2</cp:revision>
  <dcterms:created xsi:type="dcterms:W3CDTF">2017-09-20T01:17:00Z</dcterms:created>
  <dcterms:modified xsi:type="dcterms:W3CDTF">2017-09-20T01:17:00Z</dcterms:modified>
</cp:coreProperties>
</file>