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4672" w14:textId="6429E785" w:rsidR="0016041A" w:rsidRPr="0016041A" w:rsidRDefault="0016041A" w:rsidP="0016041A">
      <w:pPr>
        <w:textAlignment w:val="baseline"/>
        <w:rPr>
          <w:rFonts w:ascii="Arial" w:hAnsi="Arial" w:cs="Arial"/>
          <w:sz w:val="18"/>
          <w:szCs w:val="18"/>
        </w:rPr>
      </w:pP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Subject / Year Group:</w:t>
      </w:r>
      <w:r w:rsidR="00A8187C">
        <w:rPr>
          <w:rFonts w:ascii="Calibri" w:hAnsi="Calibri" w:cs="Arial"/>
          <w:b/>
          <w:bCs/>
          <w:sz w:val="32"/>
          <w:szCs w:val="32"/>
          <w:u w:val="single"/>
        </w:rPr>
        <w:tab/>
        <w:t>Economics Year 12</w:t>
      </w:r>
      <w:r>
        <w:rPr>
          <w:rFonts w:ascii="Calibri" w:hAnsi="Calibri" w:cs="Arial"/>
          <w:b/>
          <w:bCs/>
          <w:sz w:val="32"/>
          <w:szCs w:val="32"/>
          <w:u w:val="single"/>
        </w:rPr>
        <w:tab/>
      </w:r>
      <w:r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Unit Number:</w:t>
      </w:r>
      <w:r w:rsidRPr="0016041A">
        <w:rPr>
          <w:rFonts w:ascii="Calibri" w:hAnsi="Calibri" w:cs="Arial"/>
          <w:b/>
          <w:bCs/>
          <w:sz w:val="32"/>
          <w:szCs w:val="32"/>
        </w:rPr>
        <w:t> </w:t>
      </w:r>
      <w:r w:rsidRPr="0016041A">
        <w:rPr>
          <w:rFonts w:ascii="Calibri" w:hAnsi="Calibri" w:cs="Arial"/>
          <w:sz w:val="32"/>
          <w:szCs w:val="32"/>
        </w:rPr>
        <w:t> </w:t>
      </w:r>
      <w:r>
        <w:rPr>
          <w:rFonts w:ascii="Calibri" w:hAnsi="Calibri" w:cs="Arial"/>
          <w:sz w:val="32"/>
          <w:szCs w:val="32"/>
        </w:rPr>
        <w:t>1</w:t>
      </w:r>
    </w:p>
    <w:p w14:paraId="0E196BDE" w14:textId="09D847DF" w:rsidR="0016041A" w:rsidRPr="0016041A" w:rsidRDefault="0016041A" w:rsidP="0016041A">
      <w:pPr>
        <w:textAlignment w:val="baseline"/>
        <w:rPr>
          <w:rFonts w:ascii="Arial" w:hAnsi="Arial" w:cs="Arial"/>
          <w:sz w:val="18"/>
          <w:szCs w:val="18"/>
        </w:rPr>
      </w:pP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Title:</w:t>
      </w:r>
      <w:r w:rsidR="00325CD0"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="00325CD0">
        <w:rPr>
          <w:rFonts w:ascii="Calibri" w:hAnsi="Calibri" w:cs="Arial"/>
          <w:b/>
          <w:bCs/>
          <w:sz w:val="32"/>
          <w:szCs w:val="32"/>
          <w:u w:val="single"/>
        </w:rPr>
        <w:tab/>
        <w:t>Introduction to IB Economics</w:t>
      </w:r>
      <w:r w:rsidR="00325CD0"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="00325CD0"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="00325CD0">
        <w:rPr>
          <w:rFonts w:ascii="Calibri" w:hAnsi="Calibri" w:cs="Arial"/>
          <w:b/>
          <w:bCs/>
          <w:sz w:val="32"/>
          <w:szCs w:val="32"/>
          <w:u w:val="single"/>
        </w:rPr>
        <w:tab/>
      </w:r>
      <w:r w:rsidRPr="0016041A">
        <w:rPr>
          <w:rFonts w:ascii="Calibri" w:hAnsi="Calibri" w:cs="Arial"/>
          <w:b/>
          <w:bCs/>
          <w:sz w:val="32"/>
          <w:szCs w:val="32"/>
          <w:u w:val="single"/>
        </w:rPr>
        <w:t>Length of Unit:</w:t>
      </w:r>
      <w:r w:rsidR="00325CD0">
        <w:rPr>
          <w:rFonts w:ascii="Calibri" w:hAnsi="Calibri" w:cs="Arial"/>
          <w:sz w:val="32"/>
          <w:szCs w:val="32"/>
        </w:rPr>
        <w:t xml:space="preserve"> 4</w:t>
      </w:r>
      <w:r w:rsidR="0052019D">
        <w:rPr>
          <w:rFonts w:ascii="Calibri" w:hAnsi="Calibri" w:cs="Arial"/>
          <w:sz w:val="32"/>
          <w:szCs w:val="32"/>
        </w:rPr>
        <w:t xml:space="preserve"> Weeks</w:t>
      </w:r>
    </w:p>
    <w:tbl>
      <w:tblPr>
        <w:tblW w:w="9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8509"/>
      </w:tblGrid>
      <w:tr w:rsidR="0016041A" w:rsidRPr="0016041A" w14:paraId="79B96A96" w14:textId="77777777" w:rsidTr="003C717E">
        <w:tc>
          <w:tcPr>
            <w:tcW w:w="9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hideMark/>
          </w:tcPr>
          <w:p w14:paraId="004BDF12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divId w:val="1485317606"/>
              <w:rPr>
                <w:rFonts w:ascii="Times New Roman" w:hAnsi="Times New Roman" w:cs="Times New Roman"/>
              </w:rPr>
            </w:pPr>
            <w:r w:rsidRPr="0016041A">
              <w:rPr>
                <w:rFonts w:ascii="Calibri" w:hAnsi="Calibri" w:cs="Times New Roman"/>
                <w:b/>
                <w:bCs/>
                <w:sz w:val="32"/>
                <w:szCs w:val="32"/>
              </w:rPr>
              <w:t>Summary of Unit</w:t>
            </w:r>
            <w:r w:rsidRPr="0016041A">
              <w:rPr>
                <w:rFonts w:ascii="Calibri" w:hAnsi="Calibri" w:cs="Times New Roman"/>
                <w:sz w:val="32"/>
                <w:szCs w:val="32"/>
              </w:rPr>
              <w:t> </w:t>
            </w:r>
          </w:p>
        </w:tc>
      </w:tr>
      <w:tr w:rsidR="0016041A" w:rsidRPr="0016041A" w14:paraId="44B2B32E" w14:textId="77777777" w:rsidTr="000A5E00">
        <w:trPr>
          <w:trHeight w:val="2460"/>
        </w:trPr>
        <w:tc>
          <w:tcPr>
            <w:tcW w:w="9892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AED69" w14:textId="378FBC46" w:rsidR="0016041A" w:rsidRPr="0016041A" w:rsidRDefault="00325CD0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>
              <w:rPr>
                <w:rFonts w:ascii="Source Sans Pro" w:hAnsi="Source Sans Pro" w:cs="Times New Roman"/>
              </w:rPr>
              <w:t>In</w:t>
            </w:r>
            <w:r w:rsidR="003C717E">
              <w:rPr>
                <w:rFonts w:ascii="Source Sans Pro" w:hAnsi="Source Sans Pro" w:cs="Times New Roman"/>
              </w:rPr>
              <w:t xml:space="preserve">troduction to IB Economics introduces students to the underlying principles and foundations of Economics as a subject. Students identify the characteristics of a Social Science in comparison </w:t>
            </w:r>
            <w:proofErr w:type="gramStart"/>
            <w:r w:rsidR="003C717E">
              <w:rPr>
                <w:rFonts w:ascii="Source Sans Pro" w:hAnsi="Source Sans Pro" w:cs="Times New Roman"/>
              </w:rPr>
              <w:t>to  a</w:t>
            </w:r>
            <w:proofErr w:type="gramEnd"/>
            <w:r w:rsidR="003C717E">
              <w:rPr>
                <w:rFonts w:ascii="Source Sans Pro" w:hAnsi="Source Sans Pro" w:cs="Times New Roman"/>
              </w:rPr>
              <w:t xml:space="preserve"> natural science. Students consider the concepts of normative and positivist economics and are introduced to some of the ‘Big Thinkers’ in Economics. Students are introduced to a ‘brief history of Economics’ and look at the changing paradigms in economic thinking and application. Students also consider the TOK ways of knowing and how they apply to Economics as a lively</w:t>
            </w:r>
            <w:r w:rsidR="000A5E00">
              <w:rPr>
                <w:rFonts w:ascii="Source Sans Pro" w:hAnsi="Source Sans Pro" w:cs="Times New Roman"/>
              </w:rPr>
              <w:t>, debatable</w:t>
            </w:r>
            <w:r w:rsidR="003C717E">
              <w:rPr>
                <w:rFonts w:ascii="Source Sans Pro" w:hAnsi="Source Sans Pro" w:cs="Times New Roman"/>
              </w:rPr>
              <w:t xml:space="preserve"> and contemporary social science. Students are also introduce</w:t>
            </w:r>
            <w:r w:rsidR="00FA3D49">
              <w:rPr>
                <w:rFonts w:ascii="Source Sans Pro" w:hAnsi="Source Sans Pro" w:cs="Times New Roman"/>
              </w:rPr>
              <w:t>d in overview to the IB</w:t>
            </w:r>
            <w:r w:rsidR="003C717E">
              <w:rPr>
                <w:rFonts w:ascii="Source Sans Pro" w:hAnsi="Source Sans Pro" w:cs="Times New Roman"/>
              </w:rPr>
              <w:t xml:space="preserve"> course and the diffe</w:t>
            </w:r>
            <w:r w:rsidR="00FA3D49">
              <w:rPr>
                <w:rFonts w:ascii="Source Sans Pro" w:hAnsi="Source Sans Pro" w:cs="Times New Roman"/>
              </w:rPr>
              <w:t>rent</w:t>
            </w:r>
            <w:r w:rsidR="000A5E00">
              <w:rPr>
                <w:rFonts w:ascii="Source Sans Pro" w:hAnsi="Source Sans Pro" w:cs="Times New Roman"/>
              </w:rPr>
              <w:t xml:space="preserve"> standards of study.</w:t>
            </w:r>
          </w:p>
        </w:tc>
      </w:tr>
      <w:tr w:rsidR="0016041A" w:rsidRPr="0016041A" w14:paraId="4ABB269C" w14:textId="77777777" w:rsidTr="003C717E">
        <w:trPr>
          <w:trHeight w:val="336"/>
        </w:trPr>
        <w:tc>
          <w:tcPr>
            <w:tcW w:w="9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90C3FB" w14:textId="77777777" w:rsidR="0016041A" w:rsidRPr="0016041A" w:rsidRDefault="0016041A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="0016041A" w:rsidRPr="0016041A" w14:paraId="0B4BAB19" w14:textId="77777777" w:rsidTr="003C717E">
        <w:tc>
          <w:tcPr>
            <w:tcW w:w="9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hideMark/>
          </w:tcPr>
          <w:p w14:paraId="08C511E1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  <w:b/>
                <w:bCs/>
              </w:rPr>
              <w:t>How will progress be measured?</w:t>
            </w: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="0016041A" w:rsidRPr="0016041A" w14:paraId="66061FD8" w14:textId="77777777" w:rsidTr="003C717E">
        <w:trPr>
          <w:trHeight w:val="2019"/>
        </w:trPr>
        <w:tc>
          <w:tcPr>
            <w:tcW w:w="13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vAlign w:val="center"/>
            <w:hideMark/>
          </w:tcPr>
          <w:p w14:paraId="70EFA70F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Diagnostic Assessment: 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8E781" w14:textId="07D27AFE" w:rsidR="0016041A" w:rsidRPr="0016041A" w:rsidRDefault="0016041A" w:rsidP="0080750F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  <w:r w:rsidR="0052019D" w:rsidRPr="008C5D0D">
              <w:rPr>
                <w:rFonts w:ascii="Source Sans Pro" w:hAnsi="Source Sans Pro" w:cs="Times New Roman"/>
              </w:rPr>
              <w:t xml:space="preserve">A short diagnostic multiple-choice test will be taken by students by the end of the first lesson. Covering the basic principles of how </w:t>
            </w:r>
            <w:r w:rsidR="000A5E00">
              <w:rPr>
                <w:rFonts w:ascii="Source Sans Pro" w:hAnsi="Source Sans Pro" w:cs="Times New Roman"/>
              </w:rPr>
              <w:t xml:space="preserve">an economy functions, </w:t>
            </w:r>
            <w:r w:rsidR="0080750F">
              <w:rPr>
                <w:rFonts w:ascii="Source Sans Pro" w:hAnsi="Source Sans Pro" w:cs="Times New Roman"/>
              </w:rPr>
              <w:t xml:space="preserve">markets and underlying principles. </w:t>
            </w:r>
            <w:r w:rsidR="00430312" w:rsidRPr="008C5D0D">
              <w:rPr>
                <w:rFonts w:ascii="Source Sans Pro" w:hAnsi="Source Sans Pro" w:cs="Times New Roman"/>
              </w:rPr>
              <w:t xml:space="preserve">Elements of the multiple-choice test will reflect </w:t>
            </w:r>
            <w:r w:rsidR="0080750F">
              <w:rPr>
                <w:rFonts w:ascii="Source Sans Pro" w:hAnsi="Source Sans Pro" w:cs="Times New Roman"/>
              </w:rPr>
              <w:t>the fact that some students will have studied Economics prior to IB and some will not. S</w:t>
            </w:r>
            <w:r w:rsidR="004D3A1B" w:rsidRPr="008C5D0D">
              <w:rPr>
                <w:rFonts w:ascii="Source Sans Pro" w:hAnsi="Source Sans Pro" w:cs="Times New Roman"/>
              </w:rPr>
              <w:t xml:space="preserve">ome questioning </w:t>
            </w:r>
            <w:r w:rsidR="0080750F">
              <w:rPr>
                <w:rFonts w:ascii="Source Sans Pro" w:hAnsi="Source Sans Pro" w:cs="Times New Roman"/>
              </w:rPr>
              <w:t xml:space="preserve">will be </w:t>
            </w:r>
            <w:r w:rsidR="004D3A1B" w:rsidRPr="008C5D0D">
              <w:rPr>
                <w:rFonts w:ascii="Source Sans Pro" w:hAnsi="Source Sans Pro" w:cs="Times New Roman"/>
              </w:rPr>
              <w:t>related to</w:t>
            </w:r>
            <w:r w:rsidR="0080750F">
              <w:rPr>
                <w:rFonts w:ascii="Source Sans Pro" w:hAnsi="Source Sans Pro" w:cs="Times New Roman"/>
              </w:rPr>
              <w:t xml:space="preserve"> </w:t>
            </w:r>
            <w:proofErr w:type="gramStart"/>
            <w:r w:rsidR="0080750F">
              <w:rPr>
                <w:rFonts w:ascii="Source Sans Pro" w:hAnsi="Source Sans Pro" w:cs="Times New Roman"/>
              </w:rPr>
              <w:t>students</w:t>
            </w:r>
            <w:proofErr w:type="gramEnd"/>
            <w:r w:rsidR="0080750F">
              <w:rPr>
                <w:rFonts w:ascii="Source Sans Pro" w:hAnsi="Source Sans Pro" w:cs="Times New Roman"/>
              </w:rPr>
              <w:t xml:space="preserve"> ability to analyze unseen data and respond to it</w:t>
            </w:r>
            <w:r w:rsidR="004D3A1B" w:rsidRPr="008C5D0D">
              <w:rPr>
                <w:rFonts w:ascii="Source Sans Pro" w:hAnsi="Source Sans Pro" w:cs="Times New Roman"/>
              </w:rPr>
              <w:t>.</w:t>
            </w:r>
          </w:p>
        </w:tc>
      </w:tr>
      <w:tr w:rsidR="0016041A" w:rsidRPr="0016041A" w14:paraId="462E0CBE" w14:textId="77777777" w:rsidTr="003C717E">
        <w:trPr>
          <w:trHeight w:val="75"/>
        </w:trPr>
        <w:tc>
          <w:tcPr>
            <w:tcW w:w="13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vAlign w:val="center"/>
            <w:hideMark/>
          </w:tcPr>
          <w:p w14:paraId="14009576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Formative Assessment: 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28A3C" w14:textId="1924B80C" w:rsidR="002E37BA" w:rsidRPr="0016041A" w:rsidRDefault="0016041A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  <w:r w:rsidR="002E37BA" w:rsidRPr="008C5D0D">
              <w:rPr>
                <w:rFonts w:ascii="Source Sans Pro" w:hAnsi="Source Sans Pro" w:cs="Times New Roman"/>
              </w:rPr>
              <w:t xml:space="preserve">Students learning is assessed </w:t>
            </w:r>
            <w:r w:rsidR="00D37F44">
              <w:rPr>
                <w:rFonts w:ascii="Source Sans Pro" w:hAnsi="Source Sans Pro" w:cs="Times New Roman"/>
              </w:rPr>
              <w:t>regularly through notes</w:t>
            </w:r>
            <w:r w:rsidR="002E37BA" w:rsidRPr="008C5D0D">
              <w:rPr>
                <w:rFonts w:ascii="Source Sans Pro" w:hAnsi="Source Sans Pro" w:cs="Times New Roman"/>
              </w:rPr>
              <w:t xml:space="preserve"> being taken in and students demonstrating their knowledge and skills by regularly presenting their learning t</w:t>
            </w:r>
            <w:r w:rsidR="008C5D0D" w:rsidRPr="008C5D0D">
              <w:rPr>
                <w:rFonts w:ascii="Source Sans Pro" w:hAnsi="Source Sans Pro" w:cs="Times New Roman"/>
              </w:rPr>
              <w:t xml:space="preserve">o class. After each phase of learning a multiple choice and data response will be completed to check students’ knowledge and understanding and </w:t>
            </w:r>
            <w:r w:rsidR="008C5D0D">
              <w:rPr>
                <w:rFonts w:ascii="Source Sans Pro" w:hAnsi="Source Sans Pro" w:cs="Times New Roman"/>
              </w:rPr>
              <w:t>the dev</w:t>
            </w:r>
            <w:r w:rsidR="002E0ABE">
              <w:rPr>
                <w:rFonts w:ascii="Source Sans Pro" w:hAnsi="Source Sans Pro" w:cs="Times New Roman"/>
              </w:rPr>
              <w:t>elopment of their skil</w:t>
            </w:r>
            <w:r w:rsidR="006D285A">
              <w:rPr>
                <w:rFonts w:ascii="Source Sans Pro" w:hAnsi="Source Sans Pro" w:cs="Times New Roman"/>
              </w:rPr>
              <w:t xml:space="preserve">ls. </w:t>
            </w:r>
          </w:p>
        </w:tc>
      </w:tr>
      <w:tr w:rsidR="0016041A" w:rsidRPr="0016041A" w14:paraId="2B042B6C" w14:textId="77777777" w:rsidTr="003C717E">
        <w:trPr>
          <w:trHeight w:val="75"/>
        </w:trPr>
        <w:tc>
          <w:tcPr>
            <w:tcW w:w="13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vAlign w:val="center"/>
            <w:hideMark/>
          </w:tcPr>
          <w:p w14:paraId="6FABB30E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Summative Assessment: 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11EB7" w14:textId="710D4D8A" w:rsidR="0016041A" w:rsidRPr="0016041A" w:rsidRDefault="0016041A" w:rsidP="005C6EB2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  <w:r w:rsidR="004D3A1B" w:rsidRPr="008C5D0D">
              <w:rPr>
                <w:rFonts w:ascii="Source Sans Pro" w:hAnsi="Source Sans Pro" w:cs="Times New Roman"/>
              </w:rPr>
              <w:t xml:space="preserve">At the end of the unit students will </w:t>
            </w:r>
            <w:r w:rsidR="005C6EB2">
              <w:rPr>
                <w:rFonts w:ascii="Source Sans Pro" w:hAnsi="Source Sans Pro" w:cs="Times New Roman"/>
              </w:rPr>
              <w:t>complete a multiple-choice test on the foundations of Economics.</w:t>
            </w:r>
          </w:p>
        </w:tc>
      </w:tr>
      <w:tr w:rsidR="0016041A" w:rsidRPr="0016041A" w14:paraId="30B4EC92" w14:textId="77777777" w:rsidTr="003C717E">
        <w:trPr>
          <w:trHeight w:val="75"/>
        </w:trPr>
        <w:tc>
          <w:tcPr>
            <w:tcW w:w="98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029903" w14:textId="77777777" w:rsidR="0016041A" w:rsidRPr="0016041A" w:rsidRDefault="0016041A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="0016041A" w:rsidRPr="0016041A" w14:paraId="00476338" w14:textId="77777777" w:rsidTr="003C717E">
        <w:tc>
          <w:tcPr>
            <w:tcW w:w="9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hideMark/>
          </w:tcPr>
          <w:p w14:paraId="27E466C5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  <w:b/>
                <w:bCs/>
              </w:rPr>
              <w:t>Support Available</w:t>
            </w:r>
            <w:r w:rsidRPr="008C5D0D">
              <w:rPr>
                <w:rFonts w:ascii="Source Sans Pro" w:hAnsi="Source Sans Pro" w:cs="Times New Roman"/>
              </w:rPr>
              <w:t> </w:t>
            </w:r>
          </w:p>
        </w:tc>
      </w:tr>
      <w:tr w:rsidR="0016041A" w:rsidRPr="0016041A" w14:paraId="355EF597" w14:textId="77777777" w:rsidTr="003C717E">
        <w:trPr>
          <w:trHeight w:val="750"/>
        </w:trPr>
        <w:tc>
          <w:tcPr>
            <w:tcW w:w="13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vAlign w:val="center"/>
            <w:hideMark/>
          </w:tcPr>
          <w:p w14:paraId="4DB6120A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Home Support: 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91170" w14:textId="1167D4E0" w:rsidR="0080750F" w:rsidRPr="0016041A" w:rsidRDefault="0080750F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>
              <w:rPr>
                <w:rStyle w:val="Hyperlink"/>
                <w:rFonts w:ascii="Source Sans Pro" w:hAnsi="Source Sans Pro" w:cs="Times New Roman"/>
              </w:rPr>
              <w:t>Kognity.com</w:t>
            </w:r>
          </w:p>
        </w:tc>
      </w:tr>
      <w:tr w:rsidR="0016041A" w:rsidRPr="0016041A" w14:paraId="55698DCD" w14:textId="77777777" w:rsidTr="003C717E">
        <w:trPr>
          <w:trHeight w:val="75"/>
        </w:trPr>
        <w:tc>
          <w:tcPr>
            <w:tcW w:w="13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0CDD7"/>
            <w:vAlign w:val="center"/>
            <w:hideMark/>
          </w:tcPr>
          <w:p w14:paraId="17007E18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  <w:p w14:paraId="08F22933" w14:textId="77777777" w:rsidR="0016041A" w:rsidRPr="0016041A" w:rsidRDefault="0016041A" w:rsidP="0016041A">
            <w:pPr>
              <w:spacing w:beforeAutospacing="1" w:afterAutospacing="1"/>
              <w:jc w:val="center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Key Contacts: </w:t>
            </w:r>
          </w:p>
          <w:p w14:paraId="4D235222" w14:textId="77777777" w:rsidR="0016041A" w:rsidRPr="0016041A" w:rsidRDefault="0016041A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r w:rsidRPr="008C5D0D">
              <w:rPr>
                <w:rFonts w:ascii="Source Sans Pro" w:hAnsi="Source Sans Pro" w:cs="Times New Roman"/>
              </w:rPr>
              <w:t> </w:t>
            </w:r>
          </w:p>
        </w:tc>
        <w:tc>
          <w:tcPr>
            <w:tcW w:w="85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8D4D3" w14:textId="3B469855" w:rsidR="0052019D" w:rsidRPr="0016041A" w:rsidRDefault="0052019D" w:rsidP="0016041A">
            <w:pPr>
              <w:spacing w:beforeAutospacing="1" w:afterAutospacing="1"/>
              <w:textAlignment w:val="baseline"/>
              <w:rPr>
                <w:rFonts w:ascii="Source Sans Pro" w:hAnsi="Source Sans Pro" w:cs="Times New Roman"/>
              </w:rPr>
            </w:pPr>
            <w:proofErr w:type="spellStart"/>
            <w:r w:rsidRPr="008C5D0D">
              <w:rPr>
                <w:rFonts w:ascii="Source Sans Pro" w:hAnsi="Source Sans Pro" w:cs="Times New Roman"/>
              </w:rPr>
              <w:t>Mr</w:t>
            </w:r>
            <w:proofErr w:type="spellEnd"/>
            <w:r w:rsidRPr="008C5D0D">
              <w:rPr>
                <w:rFonts w:ascii="Source Sans Pro" w:hAnsi="Source Sans Pro" w:cs="Times New Roman"/>
              </w:rPr>
              <w:t xml:space="preserve"> Dan Bish</w:t>
            </w:r>
            <w:bookmarkStart w:id="0" w:name="_GoBack"/>
            <w:bookmarkEnd w:id="0"/>
          </w:p>
        </w:tc>
      </w:tr>
    </w:tbl>
    <w:p w14:paraId="4D71C1B8" w14:textId="77777777" w:rsidR="0016041A" w:rsidRPr="0016041A" w:rsidRDefault="0016041A" w:rsidP="0016041A">
      <w:pPr>
        <w:textAlignment w:val="baseline"/>
        <w:rPr>
          <w:rFonts w:ascii="Arial" w:hAnsi="Arial" w:cs="Arial"/>
          <w:sz w:val="18"/>
          <w:szCs w:val="18"/>
        </w:rPr>
      </w:pPr>
      <w:r w:rsidRPr="0016041A">
        <w:rPr>
          <w:rFonts w:ascii="Calibri" w:hAnsi="Calibri" w:cs="Arial"/>
          <w:sz w:val="22"/>
          <w:szCs w:val="22"/>
        </w:rPr>
        <w:t> </w:t>
      </w:r>
    </w:p>
    <w:p w14:paraId="20219E4A" w14:textId="77777777" w:rsidR="00DF326C" w:rsidRDefault="00DF326C"/>
    <w:sectPr w:rsidR="00DF326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1A"/>
    <w:rsid w:val="00092E1F"/>
    <w:rsid w:val="000A5E00"/>
    <w:rsid w:val="00146BFF"/>
    <w:rsid w:val="0016041A"/>
    <w:rsid w:val="00162314"/>
    <w:rsid w:val="0027024F"/>
    <w:rsid w:val="002E0ABE"/>
    <w:rsid w:val="002E37BA"/>
    <w:rsid w:val="00325CD0"/>
    <w:rsid w:val="003303D1"/>
    <w:rsid w:val="00337857"/>
    <w:rsid w:val="00376D5E"/>
    <w:rsid w:val="003C717E"/>
    <w:rsid w:val="00430312"/>
    <w:rsid w:val="00435C8D"/>
    <w:rsid w:val="00467373"/>
    <w:rsid w:val="0047462A"/>
    <w:rsid w:val="004D3A1B"/>
    <w:rsid w:val="0052019D"/>
    <w:rsid w:val="005C6EB2"/>
    <w:rsid w:val="0067444F"/>
    <w:rsid w:val="00696ADD"/>
    <w:rsid w:val="006D285A"/>
    <w:rsid w:val="00802174"/>
    <w:rsid w:val="0080750F"/>
    <w:rsid w:val="008C5D0D"/>
    <w:rsid w:val="00993164"/>
    <w:rsid w:val="009B33BF"/>
    <w:rsid w:val="00A74487"/>
    <w:rsid w:val="00A8187C"/>
    <w:rsid w:val="00BB181B"/>
    <w:rsid w:val="00BF71C9"/>
    <w:rsid w:val="00C62022"/>
    <w:rsid w:val="00C805ED"/>
    <w:rsid w:val="00CC1754"/>
    <w:rsid w:val="00CE090B"/>
    <w:rsid w:val="00D37F44"/>
    <w:rsid w:val="00DF326C"/>
    <w:rsid w:val="00EC700D"/>
    <w:rsid w:val="00F16B79"/>
    <w:rsid w:val="00FA3D49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03A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04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16041A"/>
  </w:style>
  <w:style w:type="character" w:customStyle="1" w:styleId="apple-converted-space">
    <w:name w:val="apple-converted-space"/>
    <w:basedOn w:val="DefaultParagraphFont"/>
    <w:rsid w:val="0016041A"/>
  </w:style>
  <w:style w:type="character" w:customStyle="1" w:styleId="spellingerror">
    <w:name w:val="spellingerror"/>
    <w:basedOn w:val="DefaultParagraphFont"/>
    <w:rsid w:val="0016041A"/>
  </w:style>
  <w:style w:type="character" w:customStyle="1" w:styleId="eop">
    <w:name w:val="eop"/>
    <w:basedOn w:val="DefaultParagraphFont"/>
    <w:rsid w:val="0016041A"/>
  </w:style>
  <w:style w:type="character" w:styleId="Hyperlink">
    <w:name w:val="Hyperlink"/>
    <w:basedOn w:val="DefaultParagraphFont"/>
    <w:uiPriority w:val="99"/>
    <w:unhideWhenUsed/>
    <w:rsid w:val="00146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5</cp:revision>
  <cp:lastPrinted>2017-08-22T17:11:00Z</cp:lastPrinted>
  <dcterms:created xsi:type="dcterms:W3CDTF">2017-08-16T16:26:00Z</dcterms:created>
  <dcterms:modified xsi:type="dcterms:W3CDTF">2017-08-22T17:24:00Z</dcterms:modified>
</cp:coreProperties>
</file>