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09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E90" w14:paraId="02986149" w14:textId="77777777" w:rsidTr="00646884">
        <w:tc>
          <w:tcPr>
            <w:tcW w:w="4675" w:type="dxa"/>
          </w:tcPr>
          <w:p w14:paraId="4E728A32" w14:textId="77777777" w:rsidR="00486E90" w:rsidRDefault="00486E90" w:rsidP="00646884">
            <w:pPr>
              <w:rPr>
                <w:rFonts w:cs="Gill Sans"/>
                <w:u w:val="single"/>
              </w:rPr>
            </w:pPr>
            <w:r w:rsidRPr="00486E90">
              <w:rPr>
                <w:rFonts w:cs="Gill Sans"/>
                <w:u w:val="single"/>
              </w:rPr>
              <w:t>Facts about Population Growth:</w:t>
            </w:r>
          </w:p>
          <w:p w14:paraId="122E016E" w14:textId="77777777" w:rsidR="00486E90" w:rsidRDefault="00486E90" w:rsidP="00646884">
            <w:pPr>
              <w:pStyle w:val="ListParagraph"/>
              <w:numPr>
                <w:ilvl w:val="0"/>
                <w:numId w:val="1"/>
              </w:numPr>
              <w:rPr>
                <w:rFonts w:cs="Gill Sans"/>
                <w:u w:val="single"/>
              </w:rPr>
            </w:pPr>
            <w:r>
              <w:rPr>
                <w:rFonts w:cs="Gill Sans"/>
                <w:u w:val="single"/>
              </w:rPr>
              <w:t xml:space="preserve"> </w:t>
            </w:r>
          </w:p>
          <w:p w14:paraId="5319725D" w14:textId="563D8BEE" w:rsidR="00486E90" w:rsidRPr="00486E90" w:rsidRDefault="00486E90" w:rsidP="00646884">
            <w:pPr>
              <w:pStyle w:val="ListParagraph"/>
              <w:rPr>
                <w:rFonts w:cs="Gill Sans"/>
                <w:u w:val="single"/>
              </w:rPr>
            </w:pPr>
          </w:p>
        </w:tc>
        <w:tc>
          <w:tcPr>
            <w:tcW w:w="4675" w:type="dxa"/>
          </w:tcPr>
          <w:p w14:paraId="2A6DC0A2" w14:textId="49466694" w:rsidR="00486E90" w:rsidRDefault="00486E90" w:rsidP="00646884">
            <w:pPr>
              <w:rPr>
                <w:u w:val="single"/>
              </w:rPr>
            </w:pPr>
            <w:r w:rsidRPr="00486E90">
              <w:rPr>
                <w:u w:val="single"/>
              </w:rPr>
              <w:t>What are the main factors leading to population growth?</w:t>
            </w:r>
          </w:p>
          <w:p w14:paraId="472DB974" w14:textId="77777777" w:rsidR="00C46BC7" w:rsidRPr="00C46BC7" w:rsidRDefault="00C46BC7" w:rsidP="00C46BC7">
            <w:pPr>
              <w:rPr>
                <w:color w:val="000000" w:themeColor="text1"/>
                <w:u w:val="single"/>
              </w:rPr>
            </w:pPr>
            <w:r w:rsidRPr="00C46BC7">
              <w:rPr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Describe the reasons for different rates of population growth in different countries</w:t>
            </w:r>
          </w:p>
          <w:p w14:paraId="2CDA20EC" w14:textId="77777777" w:rsidR="00C46BC7" w:rsidRDefault="00C46BC7" w:rsidP="00646884">
            <w:pPr>
              <w:rPr>
                <w:u w:val="single"/>
              </w:rPr>
            </w:pPr>
          </w:p>
          <w:p w14:paraId="46F7A610" w14:textId="77777777" w:rsidR="00486E90" w:rsidRPr="00486E90" w:rsidRDefault="00486E90" w:rsidP="0064688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</w:p>
          <w:p w14:paraId="0F80ECCC" w14:textId="77777777" w:rsidR="00486E90" w:rsidRDefault="00486E90" w:rsidP="00646884">
            <w:pPr>
              <w:rPr>
                <w:u w:val="single"/>
              </w:rPr>
            </w:pPr>
          </w:p>
          <w:p w14:paraId="562F7669" w14:textId="77777777" w:rsidR="00486E90" w:rsidRDefault="00486E90" w:rsidP="00646884">
            <w:pPr>
              <w:rPr>
                <w:u w:val="single"/>
              </w:rPr>
            </w:pPr>
          </w:p>
          <w:p w14:paraId="7472E0EE" w14:textId="77777777" w:rsidR="00486E90" w:rsidRDefault="00486E90" w:rsidP="00646884">
            <w:pPr>
              <w:rPr>
                <w:u w:val="single"/>
              </w:rPr>
            </w:pPr>
          </w:p>
          <w:p w14:paraId="0EBF5A41" w14:textId="77777777" w:rsidR="00486E90" w:rsidRDefault="00486E90" w:rsidP="00646884">
            <w:pPr>
              <w:rPr>
                <w:u w:val="single"/>
              </w:rPr>
            </w:pPr>
          </w:p>
          <w:p w14:paraId="48A12486" w14:textId="77777777" w:rsidR="00486E90" w:rsidRDefault="00486E90" w:rsidP="00646884">
            <w:pPr>
              <w:rPr>
                <w:u w:val="single"/>
              </w:rPr>
            </w:pPr>
          </w:p>
          <w:p w14:paraId="12452B3C" w14:textId="5DF63020" w:rsidR="00486E90" w:rsidRPr="00486E90" w:rsidRDefault="00486E90" w:rsidP="00646884">
            <w:pPr>
              <w:rPr>
                <w:u w:val="single"/>
              </w:rPr>
            </w:pPr>
          </w:p>
        </w:tc>
      </w:tr>
      <w:tr w:rsidR="00486E90" w14:paraId="403AB200" w14:textId="77777777" w:rsidTr="00646884">
        <w:tc>
          <w:tcPr>
            <w:tcW w:w="4675" w:type="dxa"/>
          </w:tcPr>
          <w:p w14:paraId="268685C7" w14:textId="49CB405F" w:rsidR="00486E90" w:rsidRPr="00C46BC7" w:rsidRDefault="00C46BC7" w:rsidP="00C46BC7">
            <w:pPr>
              <w:spacing w:before="100" w:beforeAutospacing="1" w:after="150"/>
              <w:rPr>
                <w:color w:val="000000" w:themeColor="text1"/>
                <w:sz w:val="26"/>
                <w:szCs w:val="26"/>
                <w:u w:val="single"/>
              </w:rPr>
            </w:pPr>
            <w:r w:rsidRPr="00C46BC7">
              <w:rPr>
                <w:color w:val="000000" w:themeColor="text1"/>
                <w:sz w:val="26"/>
                <w:szCs w:val="26"/>
                <w:u w:val="single"/>
              </w:rPr>
              <w:t>Discuss the effects of changes in the size and structure of population on different countries.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1212038D" w14:textId="77777777" w:rsidR="00486E90" w:rsidRPr="00486E90" w:rsidRDefault="00486E90" w:rsidP="0064688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</w:p>
          <w:p w14:paraId="6E67DCA9" w14:textId="77777777" w:rsidR="00486E90" w:rsidRDefault="00486E90" w:rsidP="00646884"/>
          <w:p w14:paraId="25577093" w14:textId="77777777" w:rsidR="00486E90" w:rsidRDefault="00486E90" w:rsidP="00646884"/>
          <w:p w14:paraId="2AD8E1BF" w14:textId="19E41349" w:rsidR="00486E90" w:rsidRDefault="00486E90" w:rsidP="00646884"/>
        </w:tc>
        <w:tc>
          <w:tcPr>
            <w:tcW w:w="4675" w:type="dxa"/>
          </w:tcPr>
          <w:p w14:paraId="2B0327FB" w14:textId="15716BC8" w:rsidR="00486E90" w:rsidRDefault="00C46BC7" w:rsidP="00646884">
            <w:pPr>
              <w:pStyle w:val="ListParagraph"/>
              <w:numPr>
                <w:ilvl w:val="0"/>
                <w:numId w:val="1"/>
              </w:numPr>
            </w:pPr>
            <w:r w:rsidRPr="00486E90">
              <w:rPr>
                <w:u w:val="single"/>
              </w:rPr>
              <w:t>Should we be concerned</w:t>
            </w:r>
            <w:r>
              <w:rPr>
                <w:u w:val="single"/>
              </w:rPr>
              <w:t>/worried</w:t>
            </w:r>
            <w:r w:rsidRPr="00486E90">
              <w:rPr>
                <w:u w:val="single"/>
              </w:rPr>
              <w:t xml:space="preserve"> about population growth</w:t>
            </w:r>
            <w:r>
              <w:rPr>
                <w:u w:val="single"/>
              </w:rPr>
              <w:t xml:space="preserve"> to 2100? Reasons why/why not.</w:t>
            </w:r>
          </w:p>
          <w:p w14:paraId="2940D529" w14:textId="77777777" w:rsidR="00486E90" w:rsidRDefault="00486E90" w:rsidP="00646884"/>
          <w:p w14:paraId="6AFA8E5C" w14:textId="77777777" w:rsidR="00486E90" w:rsidRDefault="00486E90" w:rsidP="00646884"/>
          <w:p w14:paraId="57820340" w14:textId="77777777" w:rsidR="00486E90" w:rsidRDefault="00486E90" w:rsidP="00646884"/>
          <w:p w14:paraId="3687BDAC" w14:textId="77777777" w:rsidR="00486E90" w:rsidRDefault="00486E90" w:rsidP="00646884"/>
          <w:p w14:paraId="3E5CA28F" w14:textId="77777777" w:rsidR="00486E90" w:rsidRDefault="00486E90" w:rsidP="00646884"/>
          <w:p w14:paraId="424AD8EA" w14:textId="77777777" w:rsidR="00486E90" w:rsidRDefault="00486E90" w:rsidP="00646884"/>
          <w:p w14:paraId="5D592704" w14:textId="02D50C70" w:rsidR="00486E90" w:rsidRDefault="00486E90" w:rsidP="00646884"/>
        </w:tc>
      </w:tr>
    </w:tbl>
    <w:p w14:paraId="5C1C4658" w14:textId="592AF155" w:rsidR="00355EAA" w:rsidRPr="00486E90" w:rsidRDefault="00646884" w:rsidP="00646884">
      <w:pPr>
        <w:ind w:left="720" w:firstLine="72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 w:hint="c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3313A" wp14:editId="292A2CE7">
                <wp:simplePos x="0" y="0"/>
                <wp:positionH relativeFrom="column">
                  <wp:posOffset>-352540</wp:posOffset>
                </wp:positionH>
                <wp:positionV relativeFrom="paragraph">
                  <wp:posOffset>-649995</wp:posOffset>
                </wp:positionV>
                <wp:extent cx="1393634" cy="914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63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3AC7E" w14:textId="57355D05" w:rsidR="00646884" w:rsidRDefault="00646884">
                            <w:r>
                              <w:rPr>
                                <w:rFonts w:ascii="Gill Sans" w:hAnsi="Gill Sans" w:cs="Gill Sans"/>
                                <w:noProof/>
                              </w:rPr>
                              <w:drawing>
                                <wp:inline distT="0" distB="0" distL="0" distR="0" wp14:anchorId="353E685A" wp14:editId="3F996B39">
                                  <wp:extent cx="1239397" cy="801178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857" cy="825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3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-51.2pt;width:10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ghJPwIAAHkEAAAOAAAAZHJzL2Uyb0RvYy54bWysVFtv2jAUfp+0/2D5fSRcylpEqBgV06Sq&#13;&#10;rQRTn41jE0uOj2cbEvbrd+wEyro9TXtxjn3u33dO5vdtrclROK/AFHQ4yCkRhkOpzL6g37frT7eU&#13;&#10;+MBMyTQYUdCT8PR+8fHDvLEzMYIKdCkcwSDGzxpb0CoEO8syzytRMz8AKwwqJbiaBby6fVY61mD0&#13;&#10;WmejPJ9mDbjSOuDCe3x96JR0keJLKXh4ltKLQHRBsbaQTpfOXTyzxZzN9o7ZSvG+DPYPVdRMGUx6&#13;&#10;CfXAAiMHp/4IVSvuwIMMAw51BlIqLlIP2M0wf9fNpmJWpF4QHG8vMPn/F5Y/HV8cUWVBR5QYViNF&#13;&#10;W9EG8gVaMoroNNbP0Ghj0Sy0+Iwsn989PsamW+nq+MV2COoR59MF2xiMR6fx3Xg6nlDCUXc3nEzy&#13;&#10;BH725m2dD18F1CQKBXXIXYKUHR99wErQ9GwSk3nQqlwrrdMlzotYaUeODJnWIdWIHr9ZaUOagk7H&#13;&#10;N3kKbCC6d5G1wQSx166nKIV21/YA7KA8Yf8Ouvnxlq8VFvnIfHhhDgcGW8YlCM94SA2YBHqJkgrc&#13;&#10;z7+9R3vkEbWUNDiABfU/DswJSvQ3gwwnjHBi02Vy83mEOdy1ZnetMYd6Bdj5ENfN8iRG+6DPonRQ&#13;&#10;v+KuLGNWVDHDMXdBw1lchW4tcNe4WC6TEc6oZeHRbCyPoSPSkYJt+8qc7XkKyPATnEeVzd7R1dlG&#13;&#10;TwPLQwCpEpcR4A7VHnec70Rxv4txga7vyertj7H4BQAA//8DAFBLAwQUAAYACAAAACEAhfxQtOcA&#13;&#10;AAAQAQAADwAAAGRycy9kb3ducmV2LnhtbEyPTW+DMAyG75P6HyJX2mVqAy2wiRKqaV+VdlvZh3pL&#13;&#10;SQpoxEEkBfbv5562i2XLr1+/T7adTMsG3bvGooBwGQDTWFrVYCXgvXhe3AFzXqKSrUUt4Ec72Oaz&#13;&#10;q0ymyo74poe9rxiZoEulgNr7LuXclbU20i1tp5F2J9sb6WnsK656OZK5afkqCBJuZIP0oZadfqh1&#13;&#10;+b0/GwGHm+rr1U0vH+M6XndPu6G4/VSFENfz6XFD5X4DzOvJ/13AhYHyQ07BjvaMyrFWwCKOY5JS&#13;&#10;EwarCNhFkkTEeBQQhQnwPOP/QfJfAAAA//8DAFBLAQItABQABgAIAAAAIQC2gziS/gAAAOEBAAAT&#13;&#10;AAAAAAAAAAAAAAAAAAAAAABbQ29udGVudF9UeXBlc10ueG1sUEsBAi0AFAAGAAgAAAAhADj9If/W&#13;&#10;AAAAlAEAAAsAAAAAAAAAAAAAAAAALwEAAF9yZWxzLy5yZWxzUEsBAi0AFAAGAAgAAAAhANn2CEk/&#13;&#10;AgAAeQQAAA4AAAAAAAAAAAAAAAAALgIAAGRycy9lMm9Eb2MueG1sUEsBAi0AFAAGAAgAAAAhAIX8&#13;&#10;ULTnAAAAEAEAAA8AAAAAAAAAAAAAAAAAmQQAAGRycy9kb3ducmV2LnhtbFBLBQYAAAAABAAEAPMA&#13;&#10;AACtBQAAAAA=&#13;&#10;" fillcolor="white [3201]" stroked="f" strokeweight=".5pt">
                <v:textbox>
                  <w:txbxContent>
                    <w:p w14:paraId="04B3AC7E" w14:textId="57355D05" w:rsidR="00646884" w:rsidRDefault="00646884">
                      <w:r>
                        <w:rPr>
                          <w:rFonts w:ascii="Gill Sans" w:hAnsi="Gill Sans" w:cs="Gill Sans"/>
                          <w:noProof/>
                        </w:rPr>
                        <w:drawing>
                          <wp:inline distT="0" distB="0" distL="0" distR="0" wp14:anchorId="353E685A" wp14:editId="3F996B39">
                            <wp:extent cx="1239397" cy="801178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857" cy="825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E90" w:rsidRPr="00486E90">
        <w:rPr>
          <w:rFonts w:ascii="Gill Sans" w:hAnsi="Gill Sans" w:cs="Gill Sans" w:hint="cs"/>
          <w:u w:val="single"/>
        </w:rPr>
        <w:t xml:space="preserve">Data Catcher: Don’t Panic! A </w:t>
      </w:r>
      <w:r>
        <w:rPr>
          <w:rFonts w:ascii="Gill Sans" w:hAnsi="Gill Sans" w:cs="Gill Sans"/>
          <w:u w:val="single"/>
        </w:rPr>
        <w:t>P</w:t>
      </w:r>
      <w:r w:rsidR="00486E90" w:rsidRPr="00486E90">
        <w:rPr>
          <w:rFonts w:ascii="Gill Sans" w:hAnsi="Gill Sans" w:cs="Gill Sans" w:hint="cs"/>
          <w:u w:val="single"/>
        </w:rPr>
        <w:t xml:space="preserve">resentation with Professor Hans </w:t>
      </w:r>
      <w:proofErr w:type="spellStart"/>
      <w:r w:rsidR="00486E90" w:rsidRPr="00486E90">
        <w:rPr>
          <w:rFonts w:ascii="Gill Sans" w:hAnsi="Gill Sans" w:cs="Gill Sans" w:hint="cs"/>
          <w:u w:val="single"/>
        </w:rPr>
        <w:t>Rosling</w:t>
      </w:r>
      <w:proofErr w:type="spellEnd"/>
    </w:p>
    <w:p w14:paraId="0B83DF2A" w14:textId="77777777" w:rsidR="00486E90" w:rsidRDefault="00486E90" w:rsidP="00486E90">
      <w:pPr>
        <w:jc w:val="center"/>
        <w:rPr>
          <w:rFonts w:ascii="Gill Sans" w:hAnsi="Gill Sans" w:cs="Gill Sans"/>
        </w:rPr>
      </w:pPr>
    </w:p>
    <w:p w14:paraId="4013E050" w14:textId="68397C59" w:rsidR="00486E90" w:rsidRDefault="00486E90" w:rsidP="00486E9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As you watch the presentation take notes under the following headings</w:t>
      </w:r>
      <w:r w:rsidR="00646884">
        <w:rPr>
          <w:rFonts w:ascii="Gill Sans" w:hAnsi="Gill Sans" w:cs="Gill Sans"/>
        </w:rPr>
        <w:t>, you aim to take at least 5 notes for each heading. Try to use figures and data in your notes as much as you can. Pause the presentation if necessary.</w:t>
      </w:r>
    </w:p>
    <w:p w14:paraId="3BE910A3" w14:textId="77777777" w:rsidR="00486E90" w:rsidRPr="00486E90" w:rsidRDefault="00486E90" w:rsidP="00486E90">
      <w:pPr>
        <w:jc w:val="center"/>
        <w:rPr>
          <w:rFonts w:ascii="Gill Sans" w:hAnsi="Gill Sans" w:cs="Gill Sans"/>
        </w:rPr>
      </w:pPr>
    </w:p>
    <w:sectPr w:rsidR="00486E90" w:rsidRPr="0048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764"/>
    <w:multiLevelType w:val="hybridMultilevel"/>
    <w:tmpl w:val="FBF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EBE"/>
    <w:multiLevelType w:val="multilevel"/>
    <w:tmpl w:val="5158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90"/>
    <w:rsid w:val="00355EAA"/>
    <w:rsid w:val="00486E90"/>
    <w:rsid w:val="00646884"/>
    <w:rsid w:val="00C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A732"/>
  <w15:chartTrackingRefBased/>
  <w15:docId w15:val="{4C798856-CF58-B745-B9D0-F60CF4CE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2021-01-15T12:28:00Z</dcterms:created>
  <dcterms:modified xsi:type="dcterms:W3CDTF">2021-01-15T12:28:00Z</dcterms:modified>
</cp:coreProperties>
</file>