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3DCC" w14:textId="1C9ACF3C" w:rsidR="003B65F5" w:rsidRPr="003B65F5" w:rsidRDefault="003B65F5" w:rsidP="003B65F5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clear" w:color="auto" w:fill="000000" w:themeFill="text1"/>
        <w:spacing w:line="240" w:lineRule="atLeast"/>
        <w:jc w:val="center"/>
        <w:rPr>
          <w:rFonts w:ascii="Calibri" w:hAnsi="Calibri" w:cs="Calibri"/>
          <w:b/>
          <w:sz w:val="32"/>
        </w:rPr>
      </w:pPr>
      <w:r w:rsidRPr="003B65F5">
        <w:rPr>
          <w:rFonts w:ascii="Calibri" w:hAnsi="Calibri" w:cs="Calibri"/>
          <w:b/>
          <w:sz w:val="32"/>
        </w:rPr>
        <w:t>“How successful was Mao as ruler of China, 1949-76?”</w:t>
      </w:r>
    </w:p>
    <w:p w14:paraId="02198D9C" w14:textId="77777777" w:rsidR="003B65F5" w:rsidRPr="003B65F5" w:rsidRDefault="003B65F5" w:rsidP="003B65F5">
      <w:pPr>
        <w:spacing w:line="240" w:lineRule="atLeast"/>
        <w:rPr>
          <w:rFonts w:ascii="Calibri" w:hAnsi="Calibri" w:cs="Calibri"/>
          <w:sz w:val="32"/>
        </w:rPr>
      </w:pPr>
    </w:p>
    <w:p w14:paraId="7BE4B437" w14:textId="4127B9ED" w:rsidR="003B65F5" w:rsidRPr="003B65F5" w:rsidRDefault="003B65F5" w:rsidP="003B6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line="240" w:lineRule="atLeast"/>
        <w:rPr>
          <w:rFonts w:ascii="Calibri" w:hAnsi="Calibri" w:cs="Calibri"/>
          <w:b/>
          <w:sz w:val="32"/>
        </w:rPr>
      </w:pPr>
      <w:r w:rsidRPr="003B65F5">
        <w:rPr>
          <w:rFonts w:ascii="Calibri" w:hAnsi="Calibri" w:cs="Calibri"/>
          <w:b/>
          <w:sz w:val="32"/>
        </w:rPr>
        <w:t>Task: Debate</w:t>
      </w:r>
    </w:p>
    <w:p w14:paraId="0FE2AD93" w14:textId="77777777" w:rsidR="003B65F5" w:rsidRPr="003B65F5" w:rsidRDefault="003B65F5" w:rsidP="003B65F5">
      <w:pPr>
        <w:spacing w:line="240" w:lineRule="atLeast"/>
        <w:rPr>
          <w:rFonts w:ascii="Calibri" w:hAnsi="Calibri" w:cs="Calibri"/>
          <w:b/>
          <w:sz w:val="32"/>
        </w:rPr>
      </w:pPr>
      <w:r w:rsidRPr="003B65F5"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083183E2" wp14:editId="405ABA71">
            <wp:simplePos x="0" y="0"/>
            <wp:positionH relativeFrom="margin">
              <wp:posOffset>-648970</wp:posOffset>
            </wp:positionH>
            <wp:positionV relativeFrom="paragraph">
              <wp:posOffset>240503</wp:posOffset>
            </wp:positionV>
            <wp:extent cx="4709795" cy="4018280"/>
            <wp:effectExtent l="0" t="0" r="1905" b="0"/>
            <wp:wrapTight wrapText="bothSides">
              <wp:wrapPolygon edited="0">
                <wp:start x="0" y="0"/>
                <wp:lineTo x="0" y="21504"/>
                <wp:lineTo x="21550" y="21504"/>
                <wp:lineTo x="21550" y="0"/>
                <wp:lineTo x="0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9" r="6012"/>
                    <a:stretch/>
                  </pic:blipFill>
                  <pic:spPr bwMode="auto">
                    <a:xfrm>
                      <a:off x="0" y="0"/>
                      <a:ext cx="4709795" cy="401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55608" w14:textId="4E3F7B87" w:rsidR="003B65F5" w:rsidRPr="003B65F5" w:rsidRDefault="003B65F5" w:rsidP="003B65F5">
      <w:pPr>
        <w:spacing w:line="240" w:lineRule="atLeas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sym w:font="Symbol" w:char="F0B7"/>
      </w:r>
      <w:r>
        <w:rPr>
          <w:rFonts w:ascii="Calibri" w:hAnsi="Calibri" w:cs="Calibri"/>
          <w:sz w:val="32"/>
        </w:rPr>
        <w:t xml:space="preserve"> M</w:t>
      </w:r>
      <w:r w:rsidRPr="003B65F5">
        <w:rPr>
          <w:rFonts w:ascii="Calibri" w:hAnsi="Calibri" w:cs="Calibri"/>
          <w:sz w:val="32"/>
        </w:rPr>
        <w:t>ember</w:t>
      </w:r>
      <w:r>
        <w:rPr>
          <w:rFonts w:ascii="Calibri" w:hAnsi="Calibri" w:cs="Calibri"/>
          <w:sz w:val="32"/>
        </w:rPr>
        <w:t>s</w:t>
      </w:r>
      <w:r w:rsidRPr="003B65F5">
        <w:rPr>
          <w:rFonts w:ascii="Calibri" w:hAnsi="Calibri" w:cs="Calibri"/>
          <w:sz w:val="32"/>
        </w:rPr>
        <w:t xml:space="preserve"> of the class will be </w:t>
      </w:r>
      <w:r>
        <w:rPr>
          <w:rFonts w:ascii="Calibri" w:hAnsi="Calibri" w:cs="Calibri"/>
          <w:sz w:val="32"/>
        </w:rPr>
        <w:t>required</w:t>
      </w:r>
      <w:r w:rsidRPr="003B65F5">
        <w:rPr>
          <w:rFonts w:ascii="Calibri" w:hAnsi="Calibri" w:cs="Calibri"/>
          <w:sz w:val="32"/>
        </w:rPr>
        <w:t xml:space="preserve"> to frame “prosecution” questions</w:t>
      </w:r>
      <w:r>
        <w:rPr>
          <w:rFonts w:ascii="Calibri" w:hAnsi="Calibri" w:cs="Calibri"/>
          <w:sz w:val="32"/>
        </w:rPr>
        <w:t xml:space="preserve"> on particular policies (summaris</w:t>
      </w:r>
      <w:r w:rsidR="006439BA">
        <w:rPr>
          <w:rFonts w:ascii="Calibri" w:hAnsi="Calibri" w:cs="Calibri"/>
          <w:sz w:val="32"/>
        </w:rPr>
        <w:t>e</w:t>
      </w:r>
      <w:r>
        <w:rPr>
          <w:rFonts w:ascii="Calibri" w:hAnsi="Calibri" w:cs="Calibri"/>
          <w:sz w:val="32"/>
        </w:rPr>
        <w:t xml:space="preserve">d as the headings in the six key columns overleaf). </w:t>
      </w:r>
      <w:r w:rsidRPr="003B65F5">
        <w:rPr>
          <w:rFonts w:ascii="Calibri" w:hAnsi="Calibri" w:cs="Calibri"/>
          <w:sz w:val="32"/>
        </w:rPr>
        <w:t>These questions should take the format</w:t>
      </w:r>
    </w:p>
    <w:p w14:paraId="78A2273A" w14:textId="77777777" w:rsidR="003B65F5" w:rsidRPr="003B65F5" w:rsidRDefault="003B65F5" w:rsidP="003B65F5">
      <w:pPr>
        <w:spacing w:line="240" w:lineRule="atLeast"/>
        <w:jc w:val="center"/>
        <w:rPr>
          <w:rFonts w:ascii="Calibri" w:hAnsi="Calibri" w:cs="Calibri"/>
          <w:i/>
          <w:sz w:val="32"/>
        </w:rPr>
      </w:pPr>
      <w:r w:rsidRPr="003B65F5">
        <w:rPr>
          <w:rFonts w:ascii="Calibri" w:hAnsi="Calibri" w:cs="Calibri"/>
          <w:i/>
          <w:sz w:val="32"/>
        </w:rPr>
        <w:t xml:space="preserve">Is it not true that…which is demonstrated by the following evidence…which is reliable </w:t>
      </w:r>
      <w:proofErr w:type="gramStart"/>
      <w:r w:rsidRPr="003B65F5">
        <w:rPr>
          <w:rFonts w:ascii="Calibri" w:hAnsi="Calibri" w:cs="Calibri"/>
          <w:i/>
          <w:sz w:val="32"/>
        </w:rPr>
        <w:t>because…</w:t>
      </w:r>
      <w:proofErr w:type="gramEnd"/>
    </w:p>
    <w:p w14:paraId="7FC7D05B" w14:textId="77777777" w:rsidR="003B65F5" w:rsidRPr="003B65F5" w:rsidRDefault="003B65F5" w:rsidP="003B65F5">
      <w:pPr>
        <w:spacing w:line="240" w:lineRule="atLeast"/>
        <w:rPr>
          <w:rFonts w:ascii="Calibri" w:hAnsi="Calibri" w:cs="Calibri"/>
          <w:b/>
          <w:sz w:val="32"/>
        </w:rPr>
      </w:pPr>
    </w:p>
    <w:p w14:paraId="2F912FAA" w14:textId="096132E1" w:rsidR="003B65F5" w:rsidRDefault="003B65F5" w:rsidP="003B65F5">
      <w:pPr>
        <w:spacing w:line="240" w:lineRule="atLeast"/>
        <w:rPr>
          <w:rFonts w:ascii="Calibri" w:hAnsi="Calibri" w:cs="Calibri"/>
          <w:sz w:val="32"/>
        </w:rPr>
      </w:pPr>
      <w:r>
        <w:rPr>
          <w:rFonts w:ascii="Calibri" w:hAnsi="Calibri" w:cs="Calibri"/>
          <w:b/>
          <w:sz w:val="32"/>
        </w:rPr>
        <w:sym w:font="Symbol" w:char="F0B7"/>
      </w:r>
      <w:r>
        <w:rPr>
          <w:rFonts w:ascii="Calibri" w:hAnsi="Calibri" w:cs="Calibri"/>
          <w:b/>
          <w:sz w:val="32"/>
        </w:rPr>
        <w:t xml:space="preserve"> </w:t>
      </w:r>
      <w:r w:rsidRPr="003B65F5">
        <w:rPr>
          <w:rFonts w:ascii="Calibri" w:hAnsi="Calibri" w:cs="Calibri"/>
          <w:sz w:val="32"/>
        </w:rPr>
        <w:t xml:space="preserve">Each member of the class will then share their question </w:t>
      </w:r>
      <w:r>
        <w:rPr>
          <w:rFonts w:ascii="Calibri" w:hAnsi="Calibri" w:cs="Calibri"/>
          <w:sz w:val="32"/>
        </w:rPr>
        <w:t>an</w:t>
      </w:r>
      <w:r w:rsidRPr="003B65F5">
        <w:rPr>
          <w:rFonts w:ascii="Calibri" w:hAnsi="Calibri" w:cs="Calibri"/>
          <w:sz w:val="32"/>
        </w:rPr>
        <w:t xml:space="preserve"> allocated </w:t>
      </w:r>
      <w:r>
        <w:rPr>
          <w:rFonts w:ascii="Calibri" w:hAnsi="Calibri" w:cs="Calibri"/>
          <w:sz w:val="32"/>
        </w:rPr>
        <w:t xml:space="preserve">opponent, who </w:t>
      </w:r>
      <w:r w:rsidRPr="003B65F5">
        <w:rPr>
          <w:rFonts w:ascii="Calibri" w:hAnsi="Calibri" w:cs="Calibri"/>
          <w:sz w:val="32"/>
        </w:rPr>
        <w:t xml:space="preserve">will </w:t>
      </w:r>
      <w:r>
        <w:rPr>
          <w:rFonts w:ascii="Calibri" w:hAnsi="Calibri" w:cs="Calibri"/>
          <w:sz w:val="32"/>
        </w:rPr>
        <w:t xml:space="preserve">then </w:t>
      </w:r>
      <w:r w:rsidRPr="003B65F5">
        <w:rPr>
          <w:rFonts w:ascii="Calibri" w:hAnsi="Calibri" w:cs="Calibri"/>
          <w:sz w:val="32"/>
        </w:rPr>
        <w:t xml:space="preserve">be given time to frame a response to it, ideally using </w:t>
      </w:r>
      <w:r w:rsidRPr="003B65F5">
        <w:rPr>
          <w:rFonts w:ascii="Calibri" w:hAnsi="Calibri" w:cs="Calibri"/>
          <w:sz w:val="32"/>
          <w:u w:val="single"/>
        </w:rPr>
        <w:t>fresh evidence from research</w:t>
      </w:r>
      <w:r w:rsidRPr="003B65F5">
        <w:rPr>
          <w:rFonts w:ascii="Calibri" w:hAnsi="Calibri" w:cs="Calibri"/>
          <w:sz w:val="32"/>
        </w:rPr>
        <w:t xml:space="preserve"> if appropriate.</w:t>
      </w:r>
    </w:p>
    <w:p w14:paraId="70E9A339" w14:textId="77777777" w:rsidR="003B65F5" w:rsidRPr="003B65F5" w:rsidRDefault="003B65F5" w:rsidP="003B65F5">
      <w:pPr>
        <w:spacing w:line="240" w:lineRule="atLeast"/>
        <w:rPr>
          <w:rFonts w:ascii="Calibri" w:hAnsi="Calibri" w:cs="Calibri"/>
          <w:sz w:val="32"/>
        </w:rPr>
      </w:pPr>
    </w:p>
    <w:p w14:paraId="6FDE694B" w14:textId="3266972B" w:rsidR="003B65F5" w:rsidRPr="003B65F5" w:rsidRDefault="003B65F5" w:rsidP="003B65F5">
      <w:pPr>
        <w:spacing w:line="240" w:lineRule="atLeast"/>
        <w:rPr>
          <w:rFonts w:ascii="Calibri" w:hAnsi="Calibri" w:cs="Calibri"/>
          <w:sz w:val="32"/>
        </w:rPr>
      </w:pPr>
      <w:r>
        <w:rPr>
          <w:rFonts w:ascii="Calibri" w:hAnsi="Calibri" w:cs="Calibri"/>
          <w:b/>
          <w:sz w:val="32"/>
        </w:rPr>
        <w:sym w:font="Symbol" w:char="F0B7"/>
      </w:r>
      <w:r>
        <w:rPr>
          <w:rFonts w:ascii="Calibri" w:hAnsi="Calibri" w:cs="Calibri"/>
          <w:b/>
          <w:sz w:val="32"/>
        </w:rPr>
        <w:t xml:space="preserve"> </w:t>
      </w:r>
      <w:r w:rsidRPr="003B65F5">
        <w:rPr>
          <w:rFonts w:ascii="Calibri" w:hAnsi="Calibri" w:cs="Calibri"/>
          <w:sz w:val="32"/>
        </w:rPr>
        <w:t xml:space="preserve">The debate between the first pair of students will </w:t>
      </w:r>
      <w:r>
        <w:rPr>
          <w:rFonts w:ascii="Calibri" w:hAnsi="Calibri" w:cs="Calibri"/>
          <w:sz w:val="32"/>
        </w:rPr>
        <w:t xml:space="preserve">then </w:t>
      </w:r>
      <w:r w:rsidRPr="003B65F5">
        <w:rPr>
          <w:rFonts w:ascii="Calibri" w:hAnsi="Calibri" w:cs="Calibri"/>
          <w:sz w:val="32"/>
        </w:rPr>
        <w:t xml:space="preserve">take place and all students should take notes before </w:t>
      </w:r>
      <w:r>
        <w:rPr>
          <w:rFonts w:ascii="Calibri" w:hAnsi="Calibri" w:cs="Calibri"/>
          <w:sz w:val="32"/>
        </w:rPr>
        <w:t>the audience then attempts to</w:t>
      </w:r>
      <w:r w:rsidRPr="003B65F5">
        <w:rPr>
          <w:rFonts w:ascii="Calibri" w:hAnsi="Calibri" w:cs="Calibri"/>
          <w:sz w:val="32"/>
        </w:rPr>
        <w:t xml:space="preserve"> reach a concluding synthesis which both sides are happy to accept. Repeat for the other questions to obtain a thorough analysis of the topic. </w:t>
      </w:r>
    </w:p>
    <w:p w14:paraId="427A4899" w14:textId="77777777" w:rsidR="003B65F5" w:rsidRPr="003B65F5" w:rsidRDefault="003B65F5" w:rsidP="003B65F5">
      <w:pPr>
        <w:spacing w:line="240" w:lineRule="atLeast"/>
        <w:rPr>
          <w:rFonts w:ascii="Calibri" w:hAnsi="Calibri" w:cs="Calibri"/>
          <w:sz w:val="32"/>
        </w:rPr>
      </w:pPr>
    </w:p>
    <w:p w14:paraId="683FF437" w14:textId="77777777" w:rsidR="003B65F5" w:rsidRPr="003B65F5" w:rsidRDefault="003B65F5" w:rsidP="003B6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spacing w:line="240" w:lineRule="atLeast"/>
        <w:jc w:val="center"/>
        <w:rPr>
          <w:rFonts w:ascii="Calibri" w:hAnsi="Calibri" w:cs="Calibri"/>
          <w:sz w:val="32"/>
        </w:rPr>
      </w:pPr>
      <w:r w:rsidRPr="003B65F5">
        <w:rPr>
          <w:rFonts w:ascii="Calibri" w:hAnsi="Calibri" w:cs="Calibri"/>
          <w:sz w:val="32"/>
        </w:rPr>
        <w:t>Note: An alternative approach is for the teacher to take the role of Mao and answer ALL of the prosecution questions to save time.</w:t>
      </w:r>
    </w:p>
    <w:p w14:paraId="5F0B7F6F" w14:textId="209F74DD" w:rsidR="00F95602" w:rsidRDefault="00F62A95" w:rsidP="003B65F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000000" w:themeFill="text1"/>
        <w:jc w:val="center"/>
        <w:rPr>
          <w:b/>
        </w:rPr>
      </w:pPr>
      <w:r w:rsidRPr="00F62A95">
        <w:rPr>
          <w:b/>
        </w:rPr>
        <w:lastRenderedPageBreak/>
        <w:t>Debate Framework</w:t>
      </w:r>
    </w:p>
    <w:p w14:paraId="20530323" w14:textId="77777777" w:rsidR="009319B7" w:rsidRPr="00F62A95" w:rsidRDefault="009319B7" w:rsidP="00F62A95">
      <w:pPr>
        <w:jc w:val="center"/>
        <w:rPr>
          <w:b/>
        </w:rPr>
      </w:pPr>
    </w:p>
    <w:tbl>
      <w:tblPr>
        <w:tblStyle w:val="a"/>
        <w:tblW w:w="15877" w:type="dxa"/>
        <w:tblInd w:w="-10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9"/>
        <w:gridCol w:w="2409"/>
        <w:gridCol w:w="2410"/>
        <w:gridCol w:w="2410"/>
        <w:gridCol w:w="2409"/>
        <w:gridCol w:w="2410"/>
        <w:gridCol w:w="2410"/>
      </w:tblGrid>
      <w:tr w:rsidR="00F95602" w14:paraId="670A4C51" w14:textId="77777777" w:rsidTr="003B65F5">
        <w:trPr>
          <w:trHeight w:val="680"/>
        </w:trPr>
        <w:tc>
          <w:tcPr>
            <w:tcW w:w="1419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4AB60" w14:textId="77777777" w:rsidR="00F95602" w:rsidRDefault="00891554">
            <w:pPr>
              <w:spacing w:line="261" w:lineRule="auto"/>
              <w:ind w:left="-860" w:firstLine="718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noProof/>
                <w:sz w:val="16"/>
                <w:szCs w:val="16"/>
              </w:rPr>
              <w:drawing>
                <wp:inline distT="114300" distB="114300" distL="114300" distR="114300" wp14:anchorId="4BB851D6" wp14:editId="79284A91">
                  <wp:extent cx="597626" cy="78867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26" cy="7886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F6ADA" w14:textId="77777777" w:rsidR="00F95602" w:rsidRDefault="00891554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Politics</w:t>
            </w:r>
          </w:p>
        </w:tc>
        <w:tc>
          <w:tcPr>
            <w:tcW w:w="2410" w:type="dxa"/>
            <w:tcBorders>
              <w:top w:val="single" w:sz="24" w:space="0" w:color="000000"/>
              <w:left w:val="nil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2F308" w14:textId="67BD49F7" w:rsidR="00F95602" w:rsidRDefault="00892666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Cult of Personality </w:t>
            </w:r>
          </w:p>
        </w:tc>
        <w:tc>
          <w:tcPr>
            <w:tcW w:w="2410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23878" w14:textId="77777777" w:rsidR="00F95602" w:rsidRDefault="00891554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Social / Cultural</w:t>
            </w:r>
          </w:p>
        </w:tc>
        <w:tc>
          <w:tcPr>
            <w:tcW w:w="2409" w:type="dxa"/>
            <w:tcBorders>
              <w:top w:val="single" w:sz="24" w:space="0" w:color="000000"/>
              <w:left w:val="nil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D9671" w14:textId="77777777" w:rsidR="00F95602" w:rsidRDefault="00891554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Economic</w:t>
            </w:r>
          </w:p>
          <w:p w14:paraId="23ED4723" w14:textId="1D7453F1" w:rsidR="00892666" w:rsidRDefault="00892666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C0A3" w14:textId="77777777" w:rsidR="00F95602" w:rsidRDefault="00891554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Minorities</w:t>
            </w:r>
          </w:p>
        </w:tc>
        <w:tc>
          <w:tcPr>
            <w:tcW w:w="2410" w:type="dxa"/>
            <w:tcBorders>
              <w:top w:val="single" w:sz="24" w:space="0" w:color="000000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10C85" w14:textId="77777777" w:rsidR="00F95602" w:rsidRDefault="00891554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Foreign</w:t>
            </w:r>
          </w:p>
        </w:tc>
      </w:tr>
      <w:tr w:rsidR="003B65F5" w14:paraId="53F3C8A9" w14:textId="77777777" w:rsidTr="003B65F5">
        <w:trPr>
          <w:trHeight w:val="680"/>
        </w:trPr>
        <w:tc>
          <w:tcPr>
            <w:tcW w:w="1419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A4DB0" w14:textId="2B7AC9E1" w:rsidR="003B65F5" w:rsidRDefault="003B65F5" w:rsidP="003B65F5">
            <w:pPr>
              <w:spacing w:line="261" w:lineRule="auto"/>
              <w:ind w:left="39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Question 1</w:t>
            </w:r>
          </w:p>
        </w:tc>
        <w:tc>
          <w:tcPr>
            <w:tcW w:w="2409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30D50" w14:textId="33E39B00" w:rsidR="003B65F5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410" w:type="dxa"/>
            <w:tcBorders>
              <w:top w:val="single" w:sz="24" w:space="0" w:color="000000"/>
              <w:left w:val="nil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28EA2" w14:textId="681F232A" w:rsidR="003B65F5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84C9" w14:textId="27F6C144" w:rsidR="003B65F5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24" w:space="0" w:color="000000"/>
              <w:left w:val="nil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10C1B" w14:textId="67C42D5C" w:rsidR="003B65F5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06074" w14:textId="4B8C4D1D" w:rsidR="003B65F5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24" w:space="0" w:color="000000"/>
              <w:left w:val="nil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1032E" w14:textId="54C26AD3" w:rsidR="003B65F5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</w:tr>
      <w:tr w:rsidR="003B65F5" w14:paraId="18C1459B" w14:textId="77777777" w:rsidTr="003B65F5">
        <w:trPr>
          <w:trHeight w:val="680"/>
        </w:trPr>
        <w:tc>
          <w:tcPr>
            <w:tcW w:w="141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5EA23" w14:textId="77777777" w:rsidR="003B65F5" w:rsidRDefault="003B65F5" w:rsidP="003B65F5">
            <w:pPr>
              <w:spacing w:line="261" w:lineRule="auto"/>
              <w:ind w:left="39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Answer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7AC7A" w14:textId="40DBAFFA" w:rsidR="003B65F5" w:rsidRPr="00FF71D6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D40A1" w14:textId="22E291B9" w:rsidR="003B65F5" w:rsidRPr="00FF71D6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55874" w14:textId="5313C61F" w:rsidR="003B65F5" w:rsidRPr="00FF71D6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F11CF" w14:textId="18A3BCFB" w:rsidR="003B65F5" w:rsidRPr="00430337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81588" w14:textId="732C0B1D" w:rsidR="003B65F5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62C61" w14:textId="2A7EBC4E" w:rsidR="003B65F5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</w:tr>
      <w:tr w:rsidR="003B65F5" w14:paraId="46733CBE" w14:textId="77777777" w:rsidTr="003B65F5">
        <w:trPr>
          <w:trHeight w:val="680"/>
        </w:trPr>
        <w:tc>
          <w:tcPr>
            <w:tcW w:w="1419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7FFE8" w14:textId="77777777" w:rsidR="003B65F5" w:rsidRDefault="003B65F5" w:rsidP="003B65F5">
            <w:pPr>
              <w:spacing w:line="261" w:lineRule="auto"/>
              <w:ind w:left="39" w:firstLine="27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Synthesis 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 =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topic sentence)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154C0" w14:textId="477168EB" w:rsidR="003B65F5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D320D" w14:textId="09CC684F" w:rsidR="003B65F5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5F092" w14:textId="482CEC20" w:rsidR="003B65F5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CE54" w14:textId="78AF3917" w:rsidR="003B65F5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5CB0" w14:textId="08205A25" w:rsidR="003B65F5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27C32" w14:textId="124A1D1D" w:rsidR="003B65F5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</w:tr>
      <w:tr w:rsidR="003B65F5" w14:paraId="34F5F62B" w14:textId="77777777" w:rsidTr="003B65F5">
        <w:trPr>
          <w:trHeight w:val="680"/>
        </w:trPr>
        <w:tc>
          <w:tcPr>
            <w:tcW w:w="1419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B380D" w14:textId="1A31BE3A" w:rsidR="003B65F5" w:rsidRDefault="003B65F5" w:rsidP="003B65F5">
            <w:pPr>
              <w:spacing w:line="261" w:lineRule="auto"/>
              <w:ind w:left="39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Question 2</w:t>
            </w:r>
          </w:p>
        </w:tc>
        <w:tc>
          <w:tcPr>
            <w:tcW w:w="2409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21308" w14:textId="2D6433FD" w:rsidR="003B65F5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24" w:space="0" w:color="000000"/>
              <w:left w:val="nil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D83F" w14:textId="2EC0065B" w:rsidR="003B65F5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C786" w14:textId="53E21CD0" w:rsidR="003B65F5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24" w:space="0" w:color="000000"/>
              <w:left w:val="nil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722F8" w14:textId="357BA684" w:rsidR="003B65F5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3BEB" w14:textId="703B88A8" w:rsidR="003B65F5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24" w:space="0" w:color="000000"/>
              <w:left w:val="nil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86635" w14:textId="2A274ECF" w:rsidR="003B65F5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</w:tr>
      <w:tr w:rsidR="003B65F5" w14:paraId="487BC99C" w14:textId="77777777" w:rsidTr="003B65F5">
        <w:trPr>
          <w:trHeight w:val="680"/>
        </w:trPr>
        <w:tc>
          <w:tcPr>
            <w:tcW w:w="141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18D36" w14:textId="77777777" w:rsidR="003B65F5" w:rsidRDefault="003B65F5" w:rsidP="003B65F5">
            <w:pPr>
              <w:spacing w:line="261" w:lineRule="auto"/>
              <w:ind w:left="39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Answer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364B" w14:textId="488E2037" w:rsidR="003B65F5" w:rsidRPr="00CD6703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F7FF" w14:textId="592BDCD0" w:rsidR="003B65F5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6D765" w14:textId="0CF89F7B" w:rsidR="003B65F5" w:rsidRPr="0065570B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52646" w14:textId="7128E884" w:rsidR="003B65F5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4470C" w14:textId="75E9B91B" w:rsidR="003B65F5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65AF2" w14:textId="1FF00F7E" w:rsidR="003B65F5" w:rsidRPr="00A2289D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</w:tr>
      <w:tr w:rsidR="003B65F5" w14:paraId="468AA962" w14:textId="77777777" w:rsidTr="003B65F5">
        <w:tc>
          <w:tcPr>
            <w:tcW w:w="1419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3B64" w14:textId="77777777" w:rsidR="003B65F5" w:rsidRDefault="003B65F5" w:rsidP="003B65F5">
            <w:pPr>
              <w:spacing w:line="261" w:lineRule="auto"/>
              <w:ind w:left="114" w:firstLine="27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Synthesis 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 =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topic sentence)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3D61" w14:textId="28DCC727" w:rsidR="003B65F5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61BE" w14:textId="40739658" w:rsidR="003B65F5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A9601" w14:textId="2B5C0309" w:rsidR="003B65F5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9985A" w14:textId="40FEC8D2" w:rsidR="003B65F5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6956E" w14:textId="64EE597B" w:rsidR="003B65F5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638B" w14:textId="3C4E1E14" w:rsidR="003B65F5" w:rsidRDefault="003B65F5" w:rsidP="003B65F5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="006439BA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110543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</w:tr>
    </w:tbl>
    <w:p w14:paraId="0808913C" w14:textId="72AA83A1" w:rsidR="00F62A95" w:rsidRDefault="00F62A95"/>
    <w:p w14:paraId="1288B659" w14:textId="77777777" w:rsidR="00F62A95" w:rsidRDefault="00F62A95">
      <w:r>
        <w:br w:type="page"/>
      </w:r>
    </w:p>
    <w:p w14:paraId="01CB633B" w14:textId="21C82C4E" w:rsidR="00F95602" w:rsidRDefault="00F95602"/>
    <w:p w14:paraId="385172D7" w14:textId="075B5FE2" w:rsidR="00F62A95" w:rsidRPr="00000EA0" w:rsidRDefault="00F62A95" w:rsidP="00F62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40" w:lineRule="atLeast"/>
        <w:jc w:val="center"/>
        <w:rPr>
          <w:rFonts w:ascii="Calibri" w:hAnsi="Calibri" w:cs="Calibri"/>
          <w:b/>
        </w:rPr>
      </w:pPr>
      <w:r w:rsidRPr="00000EA0">
        <w:rPr>
          <w:rFonts w:ascii="Calibri" w:hAnsi="Calibri" w:cs="Calibri"/>
          <w:b/>
        </w:rPr>
        <w:t xml:space="preserve">Timeline </w:t>
      </w:r>
      <w:r w:rsidR="003B65F5">
        <w:rPr>
          <w:rFonts w:ascii="Calibri" w:hAnsi="Calibri" w:cs="Calibri"/>
          <w:b/>
        </w:rPr>
        <w:t>– use this to decide the topic areas around which to frame questions for the debate</w:t>
      </w:r>
    </w:p>
    <w:p w14:paraId="27AF86D0" w14:textId="77777777" w:rsidR="00F62A95" w:rsidRPr="00407851" w:rsidRDefault="00F62A95" w:rsidP="00F62A95">
      <w:pPr>
        <w:spacing w:line="240" w:lineRule="atLeast"/>
        <w:rPr>
          <w:rFonts w:ascii="Calibri" w:hAnsi="Calibri" w:cs="Calibri"/>
        </w:rPr>
      </w:pPr>
    </w:p>
    <w:tbl>
      <w:tblPr>
        <w:tblStyle w:val="TableGrid"/>
        <w:tblW w:w="5598" w:type="pct"/>
        <w:tblInd w:w="-856" w:type="dxa"/>
        <w:tblLook w:val="04A0" w:firstRow="1" w:lastRow="0" w:firstColumn="1" w:lastColumn="0" w:noHBand="0" w:noVBand="1"/>
      </w:tblPr>
      <w:tblGrid>
        <w:gridCol w:w="802"/>
        <w:gridCol w:w="2468"/>
        <w:gridCol w:w="2469"/>
        <w:gridCol w:w="2469"/>
        <w:gridCol w:w="2469"/>
        <w:gridCol w:w="2469"/>
        <w:gridCol w:w="2470"/>
      </w:tblGrid>
      <w:tr w:rsidR="00F62A95" w:rsidRPr="00246158" w14:paraId="25BC104F" w14:textId="77777777" w:rsidTr="003B65F5">
        <w:tc>
          <w:tcPr>
            <w:tcW w:w="802" w:type="dxa"/>
            <w:shd w:val="clear" w:color="auto" w:fill="auto"/>
            <w:vAlign w:val="center"/>
          </w:tcPr>
          <w:p w14:paraId="13D391D6" w14:textId="77777777" w:rsidR="00F62A95" w:rsidRPr="004B6A6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68" w:type="dxa"/>
          </w:tcPr>
          <w:p w14:paraId="368E8207" w14:textId="77777777" w:rsidR="00F62A9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Politics</w:t>
            </w:r>
          </w:p>
        </w:tc>
        <w:tc>
          <w:tcPr>
            <w:tcW w:w="2469" w:type="dxa"/>
            <w:tcBorders>
              <w:right w:val="single" w:sz="24" w:space="0" w:color="auto"/>
            </w:tcBorders>
            <w:vAlign w:val="center"/>
          </w:tcPr>
          <w:p w14:paraId="141F24BB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Cult of Personality / </w:t>
            </w:r>
          </w:p>
        </w:tc>
        <w:tc>
          <w:tcPr>
            <w:tcW w:w="2469" w:type="dxa"/>
            <w:tcBorders>
              <w:left w:val="single" w:sz="24" w:space="0" w:color="auto"/>
            </w:tcBorders>
            <w:vAlign w:val="center"/>
          </w:tcPr>
          <w:p w14:paraId="09D0D9C7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46158">
              <w:rPr>
                <w:rFonts w:ascii="Calibri" w:hAnsi="Calibri" w:cs="Calibri"/>
                <w:b/>
                <w:sz w:val="16"/>
                <w:szCs w:val="16"/>
              </w:rPr>
              <w:t>Social / Cultural</w:t>
            </w:r>
          </w:p>
        </w:tc>
        <w:tc>
          <w:tcPr>
            <w:tcW w:w="2469" w:type="dxa"/>
            <w:tcBorders>
              <w:right w:val="single" w:sz="24" w:space="0" w:color="auto"/>
            </w:tcBorders>
            <w:vAlign w:val="center"/>
          </w:tcPr>
          <w:p w14:paraId="2C3F517B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46158">
              <w:rPr>
                <w:rFonts w:ascii="Calibri" w:hAnsi="Calibri" w:cs="Calibri"/>
                <w:b/>
                <w:sz w:val="16"/>
                <w:szCs w:val="16"/>
              </w:rPr>
              <w:t>Economic</w:t>
            </w:r>
          </w:p>
        </w:tc>
        <w:tc>
          <w:tcPr>
            <w:tcW w:w="24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14259947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46158">
              <w:rPr>
                <w:rFonts w:ascii="Calibri" w:hAnsi="Calibri" w:cs="Calibri"/>
                <w:b/>
                <w:sz w:val="16"/>
                <w:szCs w:val="16"/>
              </w:rPr>
              <w:t>Minorities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14:paraId="0175F81D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46158">
              <w:rPr>
                <w:rFonts w:ascii="Calibri" w:hAnsi="Calibri" w:cs="Calibri"/>
                <w:b/>
                <w:sz w:val="16"/>
                <w:szCs w:val="16"/>
              </w:rPr>
              <w:t>Foreign</w:t>
            </w:r>
          </w:p>
        </w:tc>
      </w:tr>
      <w:tr w:rsidR="00F62A95" w:rsidRPr="00407851" w14:paraId="46A648D8" w14:textId="77777777" w:rsidTr="003B65F5">
        <w:tc>
          <w:tcPr>
            <w:tcW w:w="802" w:type="dxa"/>
            <w:shd w:val="clear" w:color="auto" w:fill="auto"/>
            <w:vAlign w:val="center"/>
          </w:tcPr>
          <w:p w14:paraId="3ACA5AC7" w14:textId="77777777" w:rsidR="00F62A95" w:rsidRPr="004B6A6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B6A65">
              <w:rPr>
                <w:rFonts w:ascii="Calibri" w:hAnsi="Calibri" w:cs="Calibri"/>
                <w:b/>
                <w:sz w:val="16"/>
                <w:szCs w:val="16"/>
              </w:rPr>
              <w:t>1949</w:t>
            </w:r>
          </w:p>
        </w:tc>
        <w:tc>
          <w:tcPr>
            <w:tcW w:w="2468" w:type="dxa"/>
            <w:shd w:val="clear" w:color="auto" w:fill="FFFF00"/>
          </w:tcPr>
          <w:p w14:paraId="00094C7E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46158">
              <w:rPr>
                <w:rFonts w:ascii="Calibri" w:hAnsi="Calibri" w:cs="Calibri"/>
                <w:sz w:val="16"/>
                <w:szCs w:val="16"/>
              </w:rPr>
              <w:t>Organic Law</w:t>
            </w:r>
          </w:p>
        </w:tc>
        <w:tc>
          <w:tcPr>
            <w:tcW w:w="246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FC81E70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14:paraId="3B44B662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46158">
              <w:rPr>
                <w:rFonts w:ascii="Calibri" w:hAnsi="Calibri" w:cs="Calibri"/>
                <w:sz w:val="16"/>
                <w:szCs w:val="16"/>
              </w:rPr>
              <w:t>Patriotic Health Movements</w:t>
            </w:r>
          </w:p>
        </w:tc>
        <w:tc>
          <w:tcPr>
            <w:tcW w:w="2469" w:type="dxa"/>
            <w:tcBorders>
              <w:right w:val="single" w:sz="24" w:space="0" w:color="auto"/>
            </w:tcBorders>
            <w:vAlign w:val="center"/>
          </w:tcPr>
          <w:p w14:paraId="5615B347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vMerge w:val="restart"/>
            <w:tcBorders>
              <w:left w:val="single" w:sz="24" w:space="0" w:color="auto"/>
            </w:tcBorders>
            <w:shd w:val="clear" w:color="auto" w:fill="FFFF00"/>
            <w:vAlign w:val="center"/>
          </w:tcPr>
          <w:p w14:paraId="198B974B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46158">
              <w:rPr>
                <w:rFonts w:ascii="Calibri" w:hAnsi="Calibri" w:cs="Calibri"/>
                <w:sz w:val="16"/>
                <w:szCs w:val="16"/>
              </w:rPr>
              <w:t>Force against regions / minorities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14:paraId="1B37CC53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62A95" w:rsidRPr="00407851" w14:paraId="74E409CF" w14:textId="77777777" w:rsidTr="003B65F5">
        <w:tc>
          <w:tcPr>
            <w:tcW w:w="802" w:type="dxa"/>
            <w:shd w:val="clear" w:color="auto" w:fill="auto"/>
            <w:vAlign w:val="center"/>
          </w:tcPr>
          <w:p w14:paraId="74456540" w14:textId="77777777" w:rsidR="00F62A95" w:rsidRPr="004B6A6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B6A65">
              <w:rPr>
                <w:rFonts w:ascii="Calibri" w:hAnsi="Calibri" w:cs="Calibri"/>
                <w:b/>
                <w:sz w:val="16"/>
                <w:szCs w:val="16"/>
              </w:rPr>
              <w:t>1950</w:t>
            </w:r>
          </w:p>
        </w:tc>
        <w:tc>
          <w:tcPr>
            <w:tcW w:w="2468" w:type="dxa"/>
          </w:tcPr>
          <w:p w14:paraId="254A3FD6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C7FCAB0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14:paraId="3D8F8287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46158">
              <w:rPr>
                <w:rFonts w:ascii="Calibri" w:hAnsi="Calibri" w:cs="Calibri"/>
                <w:sz w:val="16"/>
                <w:szCs w:val="16"/>
              </w:rPr>
              <w:t>Marriage Law</w:t>
            </w:r>
          </w:p>
        </w:tc>
        <w:tc>
          <w:tcPr>
            <w:tcW w:w="2469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14:paraId="458F3E8C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46158">
              <w:rPr>
                <w:rFonts w:ascii="Calibri" w:hAnsi="Calibri" w:cs="Calibri"/>
                <w:sz w:val="16"/>
                <w:szCs w:val="16"/>
              </w:rPr>
              <w:t>Agrarian Reform Law</w:t>
            </w:r>
          </w:p>
        </w:tc>
        <w:tc>
          <w:tcPr>
            <w:tcW w:w="2469" w:type="dxa"/>
            <w:vMerge/>
            <w:tcBorders>
              <w:left w:val="single" w:sz="24" w:space="0" w:color="auto"/>
            </w:tcBorders>
            <w:shd w:val="clear" w:color="auto" w:fill="FFFF00"/>
            <w:vAlign w:val="center"/>
          </w:tcPr>
          <w:p w14:paraId="235F61F8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70" w:type="dxa"/>
            <w:vMerge w:val="restart"/>
            <w:shd w:val="clear" w:color="auto" w:fill="FFFF00"/>
            <w:vAlign w:val="center"/>
          </w:tcPr>
          <w:p w14:paraId="1D3E2A28" w14:textId="77777777" w:rsidR="00F62A95" w:rsidRPr="00CE71A9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1A9">
              <w:rPr>
                <w:rFonts w:ascii="Calibri" w:hAnsi="Calibri" w:cs="Calibri"/>
                <w:b/>
                <w:sz w:val="16"/>
                <w:szCs w:val="16"/>
              </w:rPr>
              <w:t>Korean War</w:t>
            </w:r>
          </w:p>
        </w:tc>
      </w:tr>
      <w:tr w:rsidR="00F62A95" w:rsidRPr="00407851" w14:paraId="3D558DCD" w14:textId="77777777" w:rsidTr="003B65F5">
        <w:tc>
          <w:tcPr>
            <w:tcW w:w="802" w:type="dxa"/>
            <w:shd w:val="clear" w:color="auto" w:fill="auto"/>
            <w:vAlign w:val="center"/>
          </w:tcPr>
          <w:p w14:paraId="6B593CC3" w14:textId="77777777" w:rsidR="00F62A95" w:rsidRPr="004B6A6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B6A65">
              <w:rPr>
                <w:rFonts w:ascii="Calibri" w:hAnsi="Calibri" w:cs="Calibri"/>
                <w:b/>
                <w:sz w:val="16"/>
                <w:szCs w:val="16"/>
              </w:rPr>
              <w:t>1951</w:t>
            </w:r>
          </w:p>
        </w:tc>
        <w:tc>
          <w:tcPr>
            <w:tcW w:w="2468" w:type="dxa"/>
          </w:tcPr>
          <w:p w14:paraId="597CFAB3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AAA9A97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24" w:space="0" w:color="auto"/>
            </w:tcBorders>
            <w:vAlign w:val="center"/>
          </w:tcPr>
          <w:p w14:paraId="6DF96C78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14:paraId="14C31ABA" w14:textId="77777777" w:rsidR="00F62A95" w:rsidRPr="00CE71A9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3-Anti Campaign</w:t>
            </w:r>
          </w:p>
        </w:tc>
        <w:tc>
          <w:tcPr>
            <w:tcW w:w="24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1BE51109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70" w:type="dxa"/>
            <w:vMerge/>
            <w:shd w:val="clear" w:color="auto" w:fill="FFFF00"/>
            <w:vAlign w:val="center"/>
          </w:tcPr>
          <w:p w14:paraId="3DCB5A57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62A95" w:rsidRPr="00407851" w14:paraId="51D6107B" w14:textId="77777777" w:rsidTr="003B65F5">
        <w:tc>
          <w:tcPr>
            <w:tcW w:w="802" w:type="dxa"/>
            <w:shd w:val="clear" w:color="auto" w:fill="auto"/>
            <w:vAlign w:val="center"/>
          </w:tcPr>
          <w:p w14:paraId="162DD548" w14:textId="77777777" w:rsidR="00F62A95" w:rsidRPr="004B6A6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B6A65">
              <w:rPr>
                <w:rFonts w:ascii="Calibri" w:hAnsi="Calibri" w:cs="Calibri"/>
                <w:b/>
                <w:sz w:val="16"/>
                <w:szCs w:val="16"/>
              </w:rPr>
              <w:t>1952</w:t>
            </w:r>
          </w:p>
        </w:tc>
        <w:tc>
          <w:tcPr>
            <w:tcW w:w="2468" w:type="dxa"/>
          </w:tcPr>
          <w:p w14:paraId="775BDC88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284226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24" w:space="0" w:color="auto"/>
            </w:tcBorders>
            <w:vAlign w:val="center"/>
          </w:tcPr>
          <w:p w14:paraId="157E5F49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14:paraId="2C1A1ED4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5-Anti Campaign</w:t>
            </w:r>
          </w:p>
        </w:tc>
        <w:tc>
          <w:tcPr>
            <w:tcW w:w="24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011D8469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70" w:type="dxa"/>
            <w:vMerge/>
            <w:shd w:val="clear" w:color="auto" w:fill="FFFF00"/>
            <w:vAlign w:val="center"/>
          </w:tcPr>
          <w:p w14:paraId="646D5801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62A95" w:rsidRPr="00407851" w14:paraId="370CECEF" w14:textId="77777777" w:rsidTr="003B65F5">
        <w:tc>
          <w:tcPr>
            <w:tcW w:w="802" w:type="dxa"/>
            <w:shd w:val="clear" w:color="auto" w:fill="auto"/>
            <w:vAlign w:val="center"/>
          </w:tcPr>
          <w:p w14:paraId="1C431621" w14:textId="77777777" w:rsidR="00F62A95" w:rsidRPr="004B6A6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B6A65">
              <w:rPr>
                <w:rFonts w:ascii="Calibri" w:hAnsi="Calibri" w:cs="Calibri"/>
                <w:b/>
                <w:sz w:val="16"/>
                <w:szCs w:val="16"/>
              </w:rPr>
              <w:t>1953</w:t>
            </w:r>
          </w:p>
        </w:tc>
        <w:tc>
          <w:tcPr>
            <w:tcW w:w="2468" w:type="dxa"/>
          </w:tcPr>
          <w:p w14:paraId="54B4A27D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0CA7F96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24" w:space="0" w:color="auto"/>
            </w:tcBorders>
            <w:vAlign w:val="center"/>
          </w:tcPr>
          <w:p w14:paraId="638D5FBA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vMerge w:val="restart"/>
            <w:tcBorders>
              <w:right w:val="single" w:sz="24" w:space="0" w:color="auto"/>
            </w:tcBorders>
            <w:shd w:val="clear" w:color="auto" w:fill="FFFF00"/>
            <w:vAlign w:val="center"/>
          </w:tcPr>
          <w:p w14:paraId="419E524A" w14:textId="77777777" w:rsidR="00F62A95" w:rsidRPr="00CE71A9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1A9">
              <w:rPr>
                <w:rFonts w:ascii="Calibri" w:hAnsi="Calibri" w:cs="Calibri"/>
                <w:b/>
                <w:sz w:val="16"/>
                <w:szCs w:val="16"/>
              </w:rPr>
              <w:t>First 5YP</w:t>
            </w:r>
          </w:p>
        </w:tc>
        <w:tc>
          <w:tcPr>
            <w:tcW w:w="24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71C7B40D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70" w:type="dxa"/>
            <w:vMerge/>
            <w:shd w:val="clear" w:color="auto" w:fill="FFFF00"/>
            <w:vAlign w:val="center"/>
          </w:tcPr>
          <w:p w14:paraId="15534864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62A95" w:rsidRPr="00407851" w14:paraId="322A4FD7" w14:textId="77777777" w:rsidTr="003B65F5">
        <w:tc>
          <w:tcPr>
            <w:tcW w:w="802" w:type="dxa"/>
            <w:shd w:val="clear" w:color="auto" w:fill="auto"/>
            <w:vAlign w:val="center"/>
          </w:tcPr>
          <w:p w14:paraId="05EA670B" w14:textId="77777777" w:rsidR="00F62A95" w:rsidRPr="004B6A6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B6A65">
              <w:rPr>
                <w:rFonts w:ascii="Calibri" w:hAnsi="Calibri" w:cs="Calibri"/>
                <w:b/>
                <w:sz w:val="16"/>
                <w:szCs w:val="16"/>
              </w:rPr>
              <w:t>1954</w:t>
            </w:r>
          </w:p>
        </w:tc>
        <w:tc>
          <w:tcPr>
            <w:tcW w:w="2468" w:type="dxa"/>
            <w:shd w:val="clear" w:color="auto" w:fill="FFFF00"/>
          </w:tcPr>
          <w:p w14:paraId="0C7FB8C9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46158">
              <w:rPr>
                <w:rFonts w:ascii="Calibri" w:hAnsi="Calibri" w:cs="Calibri"/>
                <w:sz w:val="16"/>
                <w:szCs w:val="16"/>
              </w:rPr>
              <w:t>Constitution</w:t>
            </w:r>
          </w:p>
        </w:tc>
        <w:tc>
          <w:tcPr>
            <w:tcW w:w="246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E0BBCE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24" w:space="0" w:color="auto"/>
            </w:tcBorders>
            <w:vAlign w:val="center"/>
          </w:tcPr>
          <w:p w14:paraId="3A919DEF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Rural Literacy Campaign</w:t>
            </w:r>
          </w:p>
        </w:tc>
        <w:tc>
          <w:tcPr>
            <w:tcW w:w="2469" w:type="dxa"/>
            <w:vMerge/>
            <w:tcBorders>
              <w:right w:val="single" w:sz="24" w:space="0" w:color="auto"/>
            </w:tcBorders>
            <w:shd w:val="clear" w:color="auto" w:fill="FFFF00"/>
            <w:vAlign w:val="center"/>
          </w:tcPr>
          <w:p w14:paraId="7F64BA54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564D26EB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14:paraId="68DAEFB1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62A95" w:rsidRPr="00407851" w14:paraId="2C3B1AA3" w14:textId="77777777" w:rsidTr="003B65F5">
        <w:tc>
          <w:tcPr>
            <w:tcW w:w="802" w:type="dxa"/>
            <w:shd w:val="clear" w:color="auto" w:fill="auto"/>
            <w:vAlign w:val="center"/>
          </w:tcPr>
          <w:p w14:paraId="1C45AC38" w14:textId="77777777" w:rsidR="00F62A95" w:rsidRPr="004B6A6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B6A65">
              <w:rPr>
                <w:rFonts w:ascii="Calibri" w:hAnsi="Calibri" w:cs="Calibri"/>
                <w:b/>
                <w:sz w:val="16"/>
                <w:szCs w:val="16"/>
              </w:rPr>
              <w:t>1955</w:t>
            </w:r>
          </w:p>
        </w:tc>
        <w:tc>
          <w:tcPr>
            <w:tcW w:w="2468" w:type="dxa"/>
          </w:tcPr>
          <w:p w14:paraId="37ECB444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ECC58F7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24" w:space="0" w:color="auto"/>
            </w:tcBorders>
            <w:vAlign w:val="center"/>
          </w:tcPr>
          <w:p w14:paraId="507DC16A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Snail Fever Campaign</w:t>
            </w:r>
          </w:p>
        </w:tc>
        <w:tc>
          <w:tcPr>
            <w:tcW w:w="2469" w:type="dxa"/>
            <w:vMerge/>
            <w:tcBorders>
              <w:right w:val="single" w:sz="24" w:space="0" w:color="auto"/>
            </w:tcBorders>
            <w:shd w:val="clear" w:color="auto" w:fill="FFFF00"/>
            <w:vAlign w:val="center"/>
          </w:tcPr>
          <w:p w14:paraId="0371D681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413EC1EB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14:paraId="1FA230E9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62A95" w:rsidRPr="00407851" w14:paraId="2179B629" w14:textId="77777777" w:rsidTr="003B65F5">
        <w:tc>
          <w:tcPr>
            <w:tcW w:w="802" w:type="dxa"/>
            <w:shd w:val="clear" w:color="auto" w:fill="auto"/>
            <w:vAlign w:val="center"/>
          </w:tcPr>
          <w:p w14:paraId="72799755" w14:textId="77777777" w:rsidR="00F62A95" w:rsidRPr="004B6A6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B6A65">
              <w:rPr>
                <w:rFonts w:ascii="Calibri" w:hAnsi="Calibri" w:cs="Calibri"/>
                <w:b/>
                <w:sz w:val="16"/>
                <w:szCs w:val="16"/>
              </w:rPr>
              <w:t>1956</w:t>
            </w:r>
          </w:p>
        </w:tc>
        <w:tc>
          <w:tcPr>
            <w:tcW w:w="2468" w:type="dxa"/>
          </w:tcPr>
          <w:p w14:paraId="3DAF99F4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4B20C12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Khrushchev’s Secret Speech</w:t>
            </w:r>
          </w:p>
        </w:tc>
        <w:tc>
          <w:tcPr>
            <w:tcW w:w="2469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14:paraId="0D85CDA2" w14:textId="77777777" w:rsidR="00F62A95" w:rsidRPr="00CE71A9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100</w:t>
            </w:r>
            <w:r w:rsidRPr="00CE71A9">
              <w:rPr>
                <w:rFonts w:ascii="Calibri" w:hAnsi="Calibri" w:cs="Calibri"/>
                <w:b/>
                <w:sz w:val="16"/>
                <w:szCs w:val="16"/>
              </w:rPr>
              <w:t xml:space="preserve"> Flowers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CE71A9">
              <w:rPr>
                <w:rFonts w:ascii="Calibri" w:hAnsi="Calibri" w:cs="Calibri"/>
                <w:b/>
                <w:sz w:val="16"/>
                <w:szCs w:val="16"/>
              </w:rPr>
              <w:t>Campaign</w:t>
            </w:r>
          </w:p>
        </w:tc>
        <w:tc>
          <w:tcPr>
            <w:tcW w:w="2469" w:type="dxa"/>
            <w:vMerge/>
            <w:tcBorders>
              <w:right w:val="single" w:sz="24" w:space="0" w:color="auto"/>
            </w:tcBorders>
            <w:shd w:val="clear" w:color="auto" w:fill="FFFF00"/>
            <w:vAlign w:val="center"/>
          </w:tcPr>
          <w:p w14:paraId="612E7114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4DB4F311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FFFF00"/>
            <w:vAlign w:val="center"/>
          </w:tcPr>
          <w:p w14:paraId="31DDB51C" w14:textId="77777777" w:rsidR="00F62A95" w:rsidRPr="00CE71A9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1A9">
              <w:rPr>
                <w:rFonts w:ascii="Calibri" w:hAnsi="Calibri" w:cs="Calibri"/>
                <w:b/>
                <w:sz w:val="16"/>
                <w:szCs w:val="16"/>
              </w:rPr>
              <w:t>Sino-Soviet Split</w:t>
            </w:r>
          </w:p>
        </w:tc>
      </w:tr>
      <w:tr w:rsidR="00F62A95" w:rsidRPr="00407851" w14:paraId="4B42DCDD" w14:textId="77777777" w:rsidTr="003B65F5">
        <w:tc>
          <w:tcPr>
            <w:tcW w:w="8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54E0535" w14:textId="77777777" w:rsidR="00F62A95" w:rsidRPr="004B6A6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B6A65">
              <w:rPr>
                <w:rFonts w:ascii="Calibri" w:hAnsi="Calibri" w:cs="Calibri"/>
                <w:b/>
                <w:sz w:val="16"/>
                <w:szCs w:val="16"/>
              </w:rPr>
              <w:t>1957</w:t>
            </w:r>
          </w:p>
        </w:tc>
        <w:tc>
          <w:tcPr>
            <w:tcW w:w="2468" w:type="dxa"/>
            <w:tcBorders>
              <w:bottom w:val="single" w:sz="24" w:space="0" w:color="auto"/>
            </w:tcBorders>
          </w:tcPr>
          <w:p w14:paraId="2D2A9294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54606D0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00"/>
            <w:vAlign w:val="center"/>
          </w:tcPr>
          <w:p w14:paraId="7A804B9A" w14:textId="77777777" w:rsidR="00F62A95" w:rsidRPr="00CE71A9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Anti-Rightist Campaign</w:t>
            </w:r>
          </w:p>
        </w:tc>
        <w:tc>
          <w:tcPr>
            <w:tcW w:w="2469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26E13E52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A208E81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E07C5FA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62A95" w:rsidRPr="00407851" w14:paraId="0508D4A7" w14:textId="77777777" w:rsidTr="003B65F5">
        <w:trPr>
          <w:trHeight w:val="47"/>
        </w:trPr>
        <w:tc>
          <w:tcPr>
            <w:tcW w:w="80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F1FEA57" w14:textId="77777777" w:rsidR="00F62A95" w:rsidRPr="004B6A6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B6A65">
              <w:rPr>
                <w:rFonts w:ascii="Calibri" w:hAnsi="Calibri" w:cs="Calibri"/>
                <w:b/>
                <w:sz w:val="16"/>
                <w:szCs w:val="16"/>
              </w:rPr>
              <w:t>1958</w:t>
            </w:r>
          </w:p>
        </w:tc>
        <w:tc>
          <w:tcPr>
            <w:tcW w:w="2468" w:type="dxa"/>
            <w:tcBorders>
              <w:top w:val="single" w:sz="24" w:space="0" w:color="auto"/>
            </w:tcBorders>
          </w:tcPr>
          <w:p w14:paraId="666E0690" w14:textId="77777777" w:rsidR="00F62A95" w:rsidRPr="00246158" w:rsidRDefault="00F62A95" w:rsidP="004F4AF9">
            <w:pPr>
              <w:spacing w:line="259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5FE9EED" w14:textId="77777777" w:rsidR="00F62A95" w:rsidRPr="00246158" w:rsidRDefault="00F62A95" w:rsidP="004F4AF9">
            <w:pPr>
              <w:spacing w:line="259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423B10E" w14:textId="77777777" w:rsidR="00F62A95" w:rsidRPr="00246158" w:rsidRDefault="00F62A95" w:rsidP="004F4AF9">
            <w:pPr>
              <w:spacing w:line="259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584C4073" w14:textId="77777777" w:rsidR="00F62A95" w:rsidRPr="00CE71A9" w:rsidRDefault="00F62A95" w:rsidP="004F4AF9">
            <w:pPr>
              <w:spacing w:line="259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1A9">
              <w:rPr>
                <w:rFonts w:ascii="Calibri" w:hAnsi="Calibri" w:cs="Calibri"/>
                <w:b/>
                <w:sz w:val="16"/>
                <w:szCs w:val="16"/>
              </w:rPr>
              <w:t>Great Leap Forward</w:t>
            </w: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005157DE" w14:textId="77777777" w:rsidR="00F62A95" w:rsidRPr="00246158" w:rsidRDefault="00F62A95" w:rsidP="004F4AF9">
            <w:pPr>
              <w:spacing w:line="259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4BA49C31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62A95" w:rsidRPr="00407851" w14:paraId="5DDA820F" w14:textId="77777777" w:rsidTr="003B65F5">
        <w:tc>
          <w:tcPr>
            <w:tcW w:w="802" w:type="dxa"/>
            <w:shd w:val="clear" w:color="auto" w:fill="auto"/>
            <w:vAlign w:val="center"/>
          </w:tcPr>
          <w:p w14:paraId="3ED2CC28" w14:textId="77777777" w:rsidR="00F62A95" w:rsidRPr="004B6A6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B6A65">
              <w:rPr>
                <w:rFonts w:ascii="Calibri" w:hAnsi="Calibri" w:cs="Calibri"/>
                <w:b/>
                <w:sz w:val="16"/>
                <w:szCs w:val="16"/>
              </w:rPr>
              <w:t>1959</w:t>
            </w:r>
          </w:p>
        </w:tc>
        <w:tc>
          <w:tcPr>
            <w:tcW w:w="2468" w:type="dxa"/>
            <w:shd w:val="clear" w:color="auto" w:fill="FFFF00"/>
          </w:tcPr>
          <w:p w14:paraId="37EEEAEE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Fall of Peng Duhai</w:t>
            </w:r>
          </w:p>
        </w:tc>
        <w:tc>
          <w:tcPr>
            <w:tcW w:w="2469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14:paraId="63B7827A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46158">
              <w:rPr>
                <w:rFonts w:ascii="Calibri" w:hAnsi="Calibri" w:cs="Calibri"/>
                <w:sz w:val="16"/>
                <w:szCs w:val="16"/>
              </w:rPr>
              <w:t>Lushan Conference</w:t>
            </w:r>
          </w:p>
        </w:tc>
        <w:tc>
          <w:tcPr>
            <w:tcW w:w="2469" w:type="dxa"/>
            <w:vMerge w:val="restart"/>
            <w:tcBorders>
              <w:left w:val="single" w:sz="24" w:space="0" w:color="auto"/>
            </w:tcBorders>
            <w:shd w:val="clear" w:color="auto" w:fill="FFFF00"/>
            <w:vAlign w:val="center"/>
          </w:tcPr>
          <w:p w14:paraId="1215703E" w14:textId="77777777" w:rsidR="00F62A95" w:rsidRPr="00CE71A9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1A9">
              <w:rPr>
                <w:rFonts w:ascii="Calibri" w:hAnsi="Calibri" w:cs="Calibri"/>
                <w:b/>
                <w:sz w:val="16"/>
                <w:szCs w:val="16"/>
              </w:rPr>
              <w:t>Great Famine</w:t>
            </w:r>
          </w:p>
        </w:tc>
        <w:tc>
          <w:tcPr>
            <w:tcW w:w="2469" w:type="dxa"/>
            <w:vMerge/>
            <w:tcBorders>
              <w:right w:val="single" w:sz="24" w:space="0" w:color="auto"/>
            </w:tcBorders>
            <w:shd w:val="clear" w:color="auto" w:fill="FFFF00"/>
            <w:vAlign w:val="center"/>
          </w:tcPr>
          <w:p w14:paraId="5B7FBFE8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14:paraId="4EF208C3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46158">
              <w:rPr>
                <w:rFonts w:ascii="Calibri" w:hAnsi="Calibri" w:cs="Calibri"/>
                <w:sz w:val="16"/>
                <w:szCs w:val="16"/>
              </w:rPr>
              <w:t>Tibetan rebellion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14:paraId="364706BE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62A95" w:rsidRPr="00407851" w14:paraId="66D6840C" w14:textId="77777777" w:rsidTr="003B65F5">
        <w:tc>
          <w:tcPr>
            <w:tcW w:w="802" w:type="dxa"/>
            <w:shd w:val="clear" w:color="auto" w:fill="auto"/>
            <w:vAlign w:val="center"/>
          </w:tcPr>
          <w:p w14:paraId="22BC6DE4" w14:textId="77777777" w:rsidR="00F62A95" w:rsidRPr="004B6A6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B6A65">
              <w:rPr>
                <w:rFonts w:ascii="Calibri" w:hAnsi="Calibri" w:cs="Calibri"/>
                <w:b/>
                <w:sz w:val="16"/>
                <w:szCs w:val="16"/>
              </w:rPr>
              <w:t>1960</w:t>
            </w:r>
          </w:p>
        </w:tc>
        <w:tc>
          <w:tcPr>
            <w:tcW w:w="2468" w:type="dxa"/>
          </w:tcPr>
          <w:p w14:paraId="31D081A5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right w:val="single" w:sz="24" w:space="0" w:color="auto"/>
            </w:tcBorders>
            <w:vAlign w:val="center"/>
          </w:tcPr>
          <w:p w14:paraId="270A6B2A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24" w:space="0" w:color="auto"/>
            </w:tcBorders>
            <w:shd w:val="clear" w:color="auto" w:fill="FFFF00"/>
            <w:vAlign w:val="center"/>
          </w:tcPr>
          <w:p w14:paraId="55BDE407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right w:val="single" w:sz="24" w:space="0" w:color="auto"/>
            </w:tcBorders>
            <w:shd w:val="clear" w:color="auto" w:fill="FFFF00"/>
            <w:vAlign w:val="center"/>
          </w:tcPr>
          <w:p w14:paraId="70E1BC1A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1EFA304D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14:paraId="7F1BC160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62A95" w:rsidRPr="00407851" w14:paraId="1531C45D" w14:textId="77777777" w:rsidTr="003B65F5">
        <w:tc>
          <w:tcPr>
            <w:tcW w:w="802" w:type="dxa"/>
            <w:shd w:val="clear" w:color="auto" w:fill="auto"/>
            <w:vAlign w:val="center"/>
          </w:tcPr>
          <w:p w14:paraId="4E94AA15" w14:textId="77777777" w:rsidR="00F62A95" w:rsidRPr="004B6A6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B6A65">
              <w:rPr>
                <w:rFonts w:ascii="Calibri" w:hAnsi="Calibri" w:cs="Calibri"/>
                <w:b/>
                <w:sz w:val="16"/>
                <w:szCs w:val="16"/>
              </w:rPr>
              <w:t>1961</w:t>
            </w:r>
          </w:p>
        </w:tc>
        <w:tc>
          <w:tcPr>
            <w:tcW w:w="2468" w:type="dxa"/>
          </w:tcPr>
          <w:p w14:paraId="384DCCC8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right w:val="single" w:sz="24" w:space="0" w:color="auto"/>
            </w:tcBorders>
            <w:vAlign w:val="center"/>
          </w:tcPr>
          <w:p w14:paraId="1BB5F6BD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24" w:space="0" w:color="auto"/>
            </w:tcBorders>
            <w:shd w:val="clear" w:color="auto" w:fill="FFFF00"/>
            <w:vAlign w:val="center"/>
          </w:tcPr>
          <w:p w14:paraId="2EC78196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right w:val="single" w:sz="24" w:space="0" w:color="auto"/>
            </w:tcBorders>
            <w:shd w:val="clear" w:color="auto" w:fill="FFFF00"/>
            <w:vAlign w:val="center"/>
          </w:tcPr>
          <w:p w14:paraId="36C31190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74859262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14:paraId="434DA7F9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62A95" w:rsidRPr="00407851" w14:paraId="27C60ADC" w14:textId="77777777" w:rsidTr="003B65F5">
        <w:tc>
          <w:tcPr>
            <w:tcW w:w="802" w:type="dxa"/>
            <w:shd w:val="clear" w:color="auto" w:fill="auto"/>
            <w:vAlign w:val="center"/>
          </w:tcPr>
          <w:p w14:paraId="3146F383" w14:textId="77777777" w:rsidR="00F62A95" w:rsidRPr="004B6A6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B6A65">
              <w:rPr>
                <w:rFonts w:ascii="Calibri" w:hAnsi="Calibri" w:cs="Calibri"/>
                <w:b/>
                <w:sz w:val="16"/>
                <w:szCs w:val="16"/>
              </w:rPr>
              <w:t>1962</w:t>
            </w:r>
          </w:p>
        </w:tc>
        <w:tc>
          <w:tcPr>
            <w:tcW w:w="2468" w:type="dxa"/>
          </w:tcPr>
          <w:p w14:paraId="09F8A642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right w:val="single" w:sz="24" w:space="0" w:color="auto"/>
            </w:tcBorders>
            <w:vAlign w:val="center"/>
          </w:tcPr>
          <w:p w14:paraId="230EF843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1056E45B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right w:val="single" w:sz="24" w:space="0" w:color="auto"/>
            </w:tcBorders>
            <w:shd w:val="clear" w:color="auto" w:fill="FFFF00"/>
            <w:vAlign w:val="center"/>
          </w:tcPr>
          <w:p w14:paraId="70832B81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7328F9C2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14:paraId="06027819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62A95" w:rsidRPr="00407851" w14:paraId="70FF568E" w14:textId="77777777" w:rsidTr="003B65F5">
        <w:tc>
          <w:tcPr>
            <w:tcW w:w="802" w:type="dxa"/>
            <w:shd w:val="clear" w:color="auto" w:fill="auto"/>
            <w:vAlign w:val="center"/>
          </w:tcPr>
          <w:p w14:paraId="739B611A" w14:textId="77777777" w:rsidR="00F62A95" w:rsidRPr="004B6A6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B6A65">
              <w:rPr>
                <w:rFonts w:ascii="Calibri" w:hAnsi="Calibri" w:cs="Calibri"/>
                <w:b/>
                <w:sz w:val="16"/>
                <w:szCs w:val="16"/>
              </w:rPr>
              <w:t>1963</w:t>
            </w:r>
          </w:p>
        </w:tc>
        <w:tc>
          <w:tcPr>
            <w:tcW w:w="2468" w:type="dxa"/>
          </w:tcPr>
          <w:p w14:paraId="2AE911B7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14:paraId="4A596947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46158">
              <w:rPr>
                <w:rFonts w:ascii="Calibri" w:hAnsi="Calibri" w:cs="Calibri"/>
                <w:sz w:val="16"/>
                <w:szCs w:val="16"/>
              </w:rPr>
              <w:t>The Little Red Book</w:t>
            </w:r>
          </w:p>
        </w:tc>
        <w:tc>
          <w:tcPr>
            <w:tcW w:w="24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328B3CA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8634E9" w14:textId="77777777" w:rsidR="00F62A95" w:rsidRPr="009E21F6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21F6">
              <w:rPr>
                <w:rFonts w:ascii="Calibri" w:hAnsi="Calibri" w:cs="Calibri"/>
                <w:sz w:val="16"/>
                <w:szCs w:val="16"/>
              </w:rPr>
              <w:t xml:space="preserve">Moderate Reforms of </w:t>
            </w:r>
          </w:p>
          <w:p w14:paraId="56A89108" w14:textId="77777777" w:rsidR="00F62A95" w:rsidRPr="009E21F6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21F6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Deng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and </w:t>
            </w:r>
            <w:r w:rsidRPr="009E21F6">
              <w:rPr>
                <w:rFonts w:ascii="Calibri" w:hAnsi="Calibri" w:cs="Calibri"/>
                <w:color w:val="FF0000"/>
                <w:sz w:val="16"/>
                <w:szCs w:val="16"/>
              </w:rPr>
              <w:t>Liu</w:t>
            </w:r>
          </w:p>
        </w:tc>
        <w:tc>
          <w:tcPr>
            <w:tcW w:w="24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1BD0B733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14:paraId="3110EA75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62A95" w:rsidRPr="00407851" w14:paraId="06912405" w14:textId="77777777" w:rsidTr="003B65F5">
        <w:tc>
          <w:tcPr>
            <w:tcW w:w="802" w:type="dxa"/>
            <w:shd w:val="clear" w:color="auto" w:fill="auto"/>
            <w:vAlign w:val="center"/>
          </w:tcPr>
          <w:p w14:paraId="0EA86D71" w14:textId="77777777" w:rsidR="00F62A95" w:rsidRPr="004B6A6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B6A65">
              <w:rPr>
                <w:rFonts w:ascii="Calibri" w:hAnsi="Calibri" w:cs="Calibri"/>
                <w:b/>
                <w:sz w:val="16"/>
                <w:szCs w:val="16"/>
              </w:rPr>
              <w:t>1964</w:t>
            </w:r>
          </w:p>
        </w:tc>
        <w:tc>
          <w:tcPr>
            <w:tcW w:w="2468" w:type="dxa"/>
            <w:shd w:val="clear" w:color="auto" w:fill="auto"/>
          </w:tcPr>
          <w:p w14:paraId="6E7B323C" w14:textId="77777777" w:rsidR="00F62A95" w:rsidRPr="003400D7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400D7">
              <w:rPr>
                <w:rFonts w:ascii="Calibri" w:hAnsi="Calibri" w:cs="Calibri"/>
                <w:sz w:val="16"/>
                <w:szCs w:val="16"/>
              </w:rPr>
              <w:t>Public retreat of Mao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to the “Second Front”</w:t>
            </w:r>
          </w:p>
        </w:tc>
        <w:tc>
          <w:tcPr>
            <w:tcW w:w="2469" w:type="dxa"/>
            <w:tcBorders>
              <w:right w:val="single" w:sz="24" w:space="0" w:color="auto"/>
            </w:tcBorders>
            <w:vAlign w:val="center"/>
          </w:tcPr>
          <w:p w14:paraId="07430BC1" w14:textId="77777777" w:rsidR="00F62A95" w:rsidRPr="00A83B44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3226AA94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06AC3D7" w14:textId="77777777" w:rsidR="00F62A95" w:rsidRPr="009E21F6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AE7BAF0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14:paraId="56FB6CFE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62A95" w:rsidRPr="00407851" w14:paraId="20681253" w14:textId="77777777" w:rsidTr="003B65F5">
        <w:tc>
          <w:tcPr>
            <w:tcW w:w="802" w:type="dxa"/>
            <w:shd w:val="clear" w:color="auto" w:fill="auto"/>
            <w:vAlign w:val="center"/>
          </w:tcPr>
          <w:p w14:paraId="091F7BD5" w14:textId="77777777" w:rsidR="00F62A95" w:rsidRPr="004B6A6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B6A65">
              <w:rPr>
                <w:rFonts w:ascii="Calibri" w:hAnsi="Calibri" w:cs="Calibri"/>
                <w:b/>
                <w:sz w:val="16"/>
                <w:szCs w:val="16"/>
              </w:rPr>
              <w:t>1965</w:t>
            </w:r>
          </w:p>
        </w:tc>
        <w:tc>
          <w:tcPr>
            <w:tcW w:w="2468" w:type="dxa"/>
          </w:tcPr>
          <w:p w14:paraId="17DE4DB5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14:paraId="4657DC7D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46158">
              <w:rPr>
                <w:rFonts w:ascii="Calibri" w:hAnsi="Calibri" w:cs="Calibri"/>
                <w:sz w:val="16"/>
                <w:szCs w:val="16"/>
              </w:rPr>
              <w:t>Wu Han Scandal</w:t>
            </w:r>
          </w:p>
        </w:tc>
        <w:tc>
          <w:tcPr>
            <w:tcW w:w="246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3B2890B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Barefoot Doctors Campaign</w:t>
            </w:r>
          </w:p>
        </w:tc>
        <w:tc>
          <w:tcPr>
            <w:tcW w:w="2469" w:type="dxa"/>
            <w:vMerge/>
            <w:tcBorders>
              <w:right w:val="single" w:sz="24" w:space="0" w:color="auto"/>
            </w:tcBorders>
            <w:vAlign w:val="center"/>
          </w:tcPr>
          <w:p w14:paraId="63403878" w14:textId="77777777" w:rsidR="00F62A95" w:rsidRPr="009E21F6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31C34CC1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14:paraId="2C6456F0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62A95" w:rsidRPr="00407851" w14:paraId="5E909EEE" w14:textId="77777777" w:rsidTr="003B65F5">
        <w:tc>
          <w:tcPr>
            <w:tcW w:w="802" w:type="dxa"/>
            <w:shd w:val="clear" w:color="auto" w:fill="auto"/>
            <w:vAlign w:val="center"/>
          </w:tcPr>
          <w:p w14:paraId="5393CB86" w14:textId="77777777" w:rsidR="00F62A95" w:rsidRPr="004B6A6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B6A65">
              <w:rPr>
                <w:rFonts w:ascii="Calibri" w:hAnsi="Calibri" w:cs="Calibri"/>
                <w:b/>
                <w:sz w:val="16"/>
                <w:szCs w:val="16"/>
              </w:rPr>
              <w:t>1966</w:t>
            </w:r>
          </w:p>
        </w:tc>
        <w:tc>
          <w:tcPr>
            <w:tcW w:w="2468" w:type="dxa"/>
            <w:shd w:val="clear" w:color="auto" w:fill="FFFF00"/>
          </w:tcPr>
          <w:p w14:paraId="67F3B78F" w14:textId="77777777" w:rsidR="00F62A9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Fall</w:t>
            </w:r>
            <w:r w:rsidRPr="009E21F6">
              <w:rPr>
                <w:rFonts w:ascii="Calibri" w:hAnsi="Calibri" w:cs="Calibri"/>
                <w:sz w:val="16"/>
                <w:szCs w:val="16"/>
              </w:rPr>
              <w:t xml:space="preserve"> of Deng and Liu</w:t>
            </w:r>
          </w:p>
        </w:tc>
        <w:tc>
          <w:tcPr>
            <w:tcW w:w="2469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14:paraId="0BD5C7A9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Return of Mao: the Yangtzee swim</w:t>
            </w:r>
          </w:p>
        </w:tc>
        <w:tc>
          <w:tcPr>
            <w:tcW w:w="2469" w:type="dxa"/>
            <w:vMerge w:val="restart"/>
            <w:tcBorders>
              <w:left w:val="single" w:sz="24" w:space="0" w:color="auto"/>
            </w:tcBorders>
            <w:shd w:val="clear" w:color="auto" w:fill="FFFF00"/>
            <w:vAlign w:val="center"/>
          </w:tcPr>
          <w:p w14:paraId="235968A7" w14:textId="77777777" w:rsidR="00F62A95" w:rsidRPr="009E21F6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1A9">
              <w:rPr>
                <w:rFonts w:ascii="Calibri" w:hAnsi="Calibri" w:cs="Calibri"/>
                <w:b/>
                <w:sz w:val="16"/>
                <w:szCs w:val="16"/>
              </w:rPr>
              <w:t>Cultural Revolution</w:t>
            </w:r>
          </w:p>
        </w:tc>
        <w:tc>
          <w:tcPr>
            <w:tcW w:w="2469" w:type="dxa"/>
            <w:tcBorders>
              <w:right w:val="single" w:sz="24" w:space="0" w:color="auto"/>
            </w:tcBorders>
            <w:vAlign w:val="center"/>
          </w:tcPr>
          <w:p w14:paraId="3810825F" w14:textId="77777777" w:rsidR="00F62A95" w:rsidRPr="009E21F6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C6636B9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14:paraId="284E4A99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62A95" w:rsidRPr="00407851" w14:paraId="54637272" w14:textId="77777777" w:rsidTr="003B65F5">
        <w:tc>
          <w:tcPr>
            <w:tcW w:w="802" w:type="dxa"/>
            <w:shd w:val="clear" w:color="auto" w:fill="auto"/>
            <w:vAlign w:val="center"/>
          </w:tcPr>
          <w:p w14:paraId="6D2DF802" w14:textId="77777777" w:rsidR="00F62A95" w:rsidRPr="004B6A6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B6A65">
              <w:rPr>
                <w:rFonts w:ascii="Calibri" w:hAnsi="Calibri" w:cs="Calibri"/>
                <w:b/>
                <w:sz w:val="16"/>
                <w:szCs w:val="16"/>
              </w:rPr>
              <w:t>1967</w:t>
            </w:r>
          </w:p>
        </w:tc>
        <w:tc>
          <w:tcPr>
            <w:tcW w:w="2468" w:type="dxa"/>
          </w:tcPr>
          <w:p w14:paraId="179065FB" w14:textId="77777777" w:rsidR="00F62A95" w:rsidRPr="00A83B44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469" w:type="dxa"/>
            <w:tcBorders>
              <w:right w:val="single" w:sz="24" w:space="0" w:color="auto"/>
            </w:tcBorders>
            <w:vAlign w:val="center"/>
          </w:tcPr>
          <w:p w14:paraId="19A50E66" w14:textId="77777777" w:rsidR="00F62A95" w:rsidRPr="00A83B44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24" w:space="0" w:color="auto"/>
            </w:tcBorders>
            <w:shd w:val="clear" w:color="auto" w:fill="FFFF00"/>
            <w:vAlign w:val="center"/>
          </w:tcPr>
          <w:p w14:paraId="6C262C14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right w:val="single" w:sz="24" w:space="0" w:color="auto"/>
            </w:tcBorders>
            <w:vAlign w:val="center"/>
          </w:tcPr>
          <w:p w14:paraId="0F75F0FB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3AAA8E72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14:paraId="3C278D45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62A95" w:rsidRPr="00407851" w14:paraId="24F27449" w14:textId="77777777" w:rsidTr="003B65F5">
        <w:tc>
          <w:tcPr>
            <w:tcW w:w="802" w:type="dxa"/>
            <w:shd w:val="clear" w:color="auto" w:fill="auto"/>
            <w:vAlign w:val="center"/>
          </w:tcPr>
          <w:p w14:paraId="062A6C37" w14:textId="77777777" w:rsidR="00F62A95" w:rsidRPr="004B6A6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B6A65">
              <w:rPr>
                <w:rFonts w:ascii="Calibri" w:hAnsi="Calibri" w:cs="Calibri"/>
                <w:b/>
                <w:sz w:val="16"/>
                <w:szCs w:val="16"/>
              </w:rPr>
              <w:t>1968</w:t>
            </w:r>
          </w:p>
        </w:tc>
        <w:tc>
          <w:tcPr>
            <w:tcW w:w="2468" w:type="dxa"/>
          </w:tcPr>
          <w:p w14:paraId="24862391" w14:textId="77777777" w:rsidR="00F62A9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0F443F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Mao’s Mango Fever</w:t>
            </w:r>
          </w:p>
        </w:tc>
        <w:tc>
          <w:tcPr>
            <w:tcW w:w="2469" w:type="dxa"/>
            <w:vMerge/>
            <w:tcBorders>
              <w:left w:val="single" w:sz="24" w:space="0" w:color="auto"/>
            </w:tcBorders>
            <w:shd w:val="clear" w:color="auto" w:fill="FFFF00"/>
            <w:vAlign w:val="center"/>
          </w:tcPr>
          <w:p w14:paraId="69BA052B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right w:val="single" w:sz="24" w:space="0" w:color="auto"/>
            </w:tcBorders>
            <w:vAlign w:val="center"/>
          </w:tcPr>
          <w:p w14:paraId="20652C1F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45A7182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14:paraId="7CC176AB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62A95" w:rsidRPr="00407851" w14:paraId="476CA2B6" w14:textId="77777777" w:rsidTr="003B65F5">
        <w:tc>
          <w:tcPr>
            <w:tcW w:w="802" w:type="dxa"/>
            <w:shd w:val="clear" w:color="auto" w:fill="auto"/>
            <w:vAlign w:val="center"/>
          </w:tcPr>
          <w:p w14:paraId="0463D93C" w14:textId="77777777" w:rsidR="00F62A95" w:rsidRPr="004B6A6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B6A65">
              <w:rPr>
                <w:rFonts w:ascii="Calibri" w:hAnsi="Calibri" w:cs="Calibri"/>
                <w:b/>
                <w:sz w:val="16"/>
                <w:szCs w:val="16"/>
              </w:rPr>
              <w:t>1969</w:t>
            </w:r>
          </w:p>
        </w:tc>
        <w:tc>
          <w:tcPr>
            <w:tcW w:w="2468" w:type="dxa"/>
            <w:shd w:val="clear" w:color="auto" w:fill="auto"/>
          </w:tcPr>
          <w:p w14:paraId="05917591" w14:textId="77777777" w:rsidR="00F62A95" w:rsidRPr="009E21F6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E21F6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Lin Biao </w:t>
            </w:r>
            <w:r>
              <w:rPr>
                <w:rFonts w:ascii="Calibri" w:hAnsi="Calibri" w:cs="Calibri"/>
                <w:sz w:val="16"/>
                <w:szCs w:val="16"/>
              </w:rPr>
              <w:t>named Mao’s official successor</w:t>
            </w:r>
          </w:p>
        </w:tc>
        <w:tc>
          <w:tcPr>
            <w:tcW w:w="2469" w:type="dxa"/>
            <w:tcBorders>
              <w:right w:val="single" w:sz="24" w:space="0" w:color="auto"/>
            </w:tcBorders>
            <w:vAlign w:val="center"/>
          </w:tcPr>
          <w:p w14:paraId="3857F9F1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24" w:space="0" w:color="auto"/>
            </w:tcBorders>
            <w:shd w:val="clear" w:color="auto" w:fill="FFFF00"/>
            <w:vAlign w:val="center"/>
          </w:tcPr>
          <w:p w14:paraId="221C6A38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right w:val="single" w:sz="24" w:space="0" w:color="auto"/>
            </w:tcBorders>
            <w:vAlign w:val="center"/>
          </w:tcPr>
          <w:p w14:paraId="3723ADC0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ECD7C8F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FFFF00"/>
            <w:vAlign w:val="center"/>
          </w:tcPr>
          <w:p w14:paraId="5C3063AC" w14:textId="77777777" w:rsidR="00F62A95" w:rsidRPr="00CE71A9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71A9">
              <w:rPr>
                <w:rFonts w:ascii="Calibri" w:hAnsi="Calibri" w:cs="Calibri"/>
                <w:sz w:val="16"/>
                <w:szCs w:val="16"/>
              </w:rPr>
              <w:t>Sino-Soviet border skirmishes</w:t>
            </w:r>
          </w:p>
        </w:tc>
      </w:tr>
      <w:tr w:rsidR="00F62A95" w:rsidRPr="00407851" w14:paraId="75943CAC" w14:textId="77777777" w:rsidTr="003B65F5">
        <w:tc>
          <w:tcPr>
            <w:tcW w:w="802" w:type="dxa"/>
            <w:shd w:val="clear" w:color="auto" w:fill="auto"/>
            <w:vAlign w:val="center"/>
          </w:tcPr>
          <w:p w14:paraId="2DAB092B" w14:textId="77777777" w:rsidR="00F62A95" w:rsidRPr="004B6A6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B6A65">
              <w:rPr>
                <w:rFonts w:ascii="Calibri" w:hAnsi="Calibri" w:cs="Calibri"/>
                <w:b/>
                <w:sz w:val="16"/>
                <w:szCs w:val="16"/>
              </w:rPr>
              <w:t>1970</w:t>
            </w:r>
          </w:p>
        </w:tc>
        <w:tc>
          <w:tcPr>
            <w:tcW w:w="2468" w:type="dxa"/>
          </w:tcPr>
          <w:p w14:paraId="158B836D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right w:val="single" w:sz="24" w:space="0" w:color="auto"/>
            </w:tcBorders>
            <w:vAlign w:val="center"/>
          </w:tcPr>
          <w:p w14:paraId="243DA70B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24" w:space="0" w:color="auto"/>
            </w:tcBorders>
            <w:shd w:val="clear" w:color="auto" w:fill="FFFF00"/>
            <w:vAlign w:val="center"/>
          </w:tcPr>
          <w:p w14:paraId="6C3E1E8B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right w:val="single" w:sz="24" w:space="0" w:color="auto"/>
            </w:tcBorders>
            <w:vAlign w:val="center"/>
          </w:tcPr>
          <w:p w14:paraId="2626BAA0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36D256FB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14:paraId="3E5FA045" w14:textId="77777777" w:rsidR="00F62A95" w:rsidRPr="00CE71A9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62A95" w:rsidRPr="00407851" w14:paraId="0B4308EC" w14:textId="77777777" w:rsidTr="003B65F5">
        <w:tc>
          <w:tcPr>
            <w:tcW w:w="802" w:type="dxa"/>
            <w:shd w:val="clear" w:color="auto" w:fill="auto"/>
            <w:vAlign w:val="center"/>
          </w:tcPr>
          <w:p w14:paraId="52E888DF" w14:textId="77777777" w:rsidR="00F62A95" w:rsidRPr="004B6A6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B6A65">
              <w:rPr>
                <w:rFonts w:ascii="Calibri" w:hAnsi="Calibri" w:cs="Calibri"/>
                <w:b/>
                <w:sz w:val="16"/>
                <w:szCs w:val="16"/>
              </w:rPr>
              <w:t>1971</w:t>
            </w:r>
          </w:p>
        </w:tc>
        <w:tc>
          <w:tcPr>
            <w:tcW w:w="2468" w:type="dxa"/>
            <w:shd w:val="clear" w:color="auto" w:fill="FFFF00"/>
          </w:tcPr>
          <w:p w14:paraId="3DD7AC8D" w14:textId="77777777" w:rsidR="00F62A9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Disgrace and death of Lin Biao</w:t>
            </w:r>
          </w:p>
        </w:tc>
        <w:tc>
          <w:tcPr>
            <w:tcW w:w="2469" w:type="dxa"/>
            <w:tcBorders>
              <w:right w:val="single" w:sz="24" w:space="0" w:color="auto"/>
            </w:tcBorders>
            <w:vAlign w:val="center"/>
          </w:tcPr>
          <w:p w14:paraId="16037963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24" w:space="0" w:color="auto"/>
            </w:tcBorders>
            <w:shd w:val="clear" w:color="auto" w:fill="FFFF00"/>
            <w:vAlign w:val="center"/>
          </w:tcPr>
          <w:p w14:paraId="1E548E7A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right w:val="single" w:sz="24" w:space="0" w:color="auto"/>
            </w:tcBorders>
            <w:vAlign w:val="center"/>
          </w:tcPr>
          <w:p w14:paraId="2CEAAB0C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41B0C533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FFFF00"/>
            <w:vAlign w:val="center"/>
          </w:tcPr>
          <w:p w14:paraId="358A0733" w14:textId="77777777" w:rsidR="00F62A95" w:rsidRPr="00CE71A9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1A9">
              <w:rPr>
                <w:rFonts w:ascii="Calibri" w:hAnsi="Calibri" w:cs="Calibri"/>
                <w:b/>
                <w:sz w:val="16"/>
                <w:szCs w:val="16"/>
              </w:rPr>
              <w:t>PRC joins UN Security Council</w:t>
            </w:r>
          </w:p>
        </w:tc>
      </w:tr>
      <w:tr w:rsidR="00F62A95" w:rsidRPr="00407851" w14:paraId="27E7E5F6" w14:textId="77777777" w:rsidTr="003B65F5">
        <w:tc>
          <w:tcPr>
            <w:tcW w:w="802" w:type="dxa"/>
            <w:shd w:val="clear" w:color="auto" w:fill="auto"/>
            <w:vAlign w:val="center"/>
          </w:tcPr>
          <w:p w14:paraId="25B9ED99" w14:textId="77777777" w:rsidR="00F62A95" w:rsidRPr="004B6A6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B6A65">
              <w:rPr>
                <w:rFonts w:ascii="Calibri" w:hAnsi="Calibri" w:cs="Calibri"/>
                <w:b/>
                <w:sz w:val="16"/>
                <w:szCs w:val="16"/>
              </w:rPr>
              <w:t>1972</w:t>
            </w:r>
          </w:p>
        </w:tc>
        <w:tc>
          <w:tcPr>
            <w:tcW w:w="2468" w:type="dxa"/>
          </w:tcPr>
          <w:p w14:paraId="68DCD255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right w:val="single" w:sz="24" w:space="0" w:color="auto"/>
            </w:tcBorders>
            <w:vAlign w:val="center"/>
          </w:tcPr>
          <w:p w14:paraId="7A7DF937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24" w:space="0" w:color="auto"/>
            </w:tcBorders>
            <w:vAlign w:val="center"/>
          </w:tcPr>
          <w:p w14:paraId="4DCEBA3A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right w:val="single" w:sz="24" w:space="0" w:color="auto"/>
            </w:tcBorders>
            <w:vAlign w:val="center"/>
          </w:tcPr>
          <w:p w14:paraId="0ECB17AB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2057B15F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FFFF00"/>
            <w:vAlign w:val="center"/>
          </w:tcPr>
          <w:p w14:paraId="5F3C5078" w14:textId="77777777" w:rsidR="00F62A95" w:rsidRPr="00CE71A9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Nixon Visits China</w:t>
            </w:r>
          </w:p>
        </w:tc>
      </w:tr>
      <w:tr w:rsidR="00F62A95" w:rsidRPr="00407851" w14:paraId="7DDF69B5" w14:textId="77777777" w:rsidTr="003B65F5">
        <w:tc>
          <w:tcPr>
            <w:tcW w:w="802" w:type="dxa"/>
            <w:shd w:val="clear" w:color="auto" w:fill="auto"/>
            <w:vAlign w:val="center"/>
          </w:tcPr>
          <w:p w14:paraId="066DC418" w14:textId="77777777" w:rsidR="00F62A95" w:rsidRPr="004B6A6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B6A65">
              <w:rPr>
                <w:rFonts w:ascii="Calibri" w:hAnsi="Calibri" w:cs="Calibri"/>
                <w:b/>
                <w:sz w:val="16"/>
                <w:szCs w:val="16"/>
              </w:rPr>
              <w:t>1973</w:t>
            </w:r>
          </w:p>
        </w:tc>
        <w:tc>
          <w:tcPr>
            <w:tcW w:w="2468" w:type="dxa"/>
            <w:shd w:val="clear" w:color="auto" w:fill="FFFF00"/>
          </w:tcPr>
          <w:p w14:paraId="3C088943" w14:textId="77777777" w:rsidR="00F62A9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Return of Deng</w:t>
            </w:r>
          </w:p>
        </w:tc>
        <w:tc>
          <w:tcPr>
            <w:tcW w:w="2469" w:type="dxa"/>
            <w:tcBorders>
              <w:right w:val="single" w:sz="24" w:space="0" w:color="auto"/>
            </w:tcBorders>
            <w:vAlign w:val="center"/>
          </w:tcPr>
          <w:p w14:paraId="2E86A030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24" w:space="0" w:color="auto"/>
            </w:tcBorders>
            <w:vAlign w:val="center"/>
          </w:tcPr>
          <w:p w14:paraId="7DBC2AE6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right w:val="single" w:sz="24" w:space="0" w:color="auto"/>
            </w:tcBorders>
            <w:vAlign w:val="center"/>
          </w:tcPr>
          <w:p w14:paraId="36C6B51D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001EE13F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14:paraId="3BB3DAD8" w14:textId="77777777" w:rsidR="00F62A95" w:rsidRPr="00CE71A9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62A95" w:rsidRPr="00407851" w14:paraId="02B1EA79" w14:textId="77777777" w:rsidTr="003B65F5">
        <w:tc>
          <w:tcPr>
            <w:tcW w:w="802" w:type="dxa"/>
            <w:shd w:val="clear" w:color="auto" w:fill="auto"/>
            <w:vAlign w:val="center"/>
          </w:tcPr>
          <w:p w14:paraId="5F9A4ED2" w14:textId="77777777" w:rsidR="00F62A95" w:rsidRPr="004B6A6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B6A65">
              <w:rPr>
                <w:rFonts w:ascii="Calibri" w:hAnsi="Calibri" w:cs="Calibri"/>
                <w:b/>
                <w:sz w:val="16"/>
                <w:szCs w:val="16"/>
              </w:rPr>
              <w:t>1976</w:t>
            </w:r>
          </w:p>
        </w:tc>
        <w:tc>
          <w:tcPr>
            <w:tcW w:w="2468" w:type="dxa"/>
            <w:shd w:val="clear" w:color="auto" w:fill="auto"/>
          </w:tcPr>
          <w:p w14:paraId="3DCEABF3" w14:textId="77777777" w:rsidR="00F62A9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Death of </w:t>
            </w:r>
            <w:r w:rsidRPr="009E21F6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Zhou </w:t>
            </w:r>
          </w:p>
          <w:p w14:paraId="3CA76511" w14:textId="77777777" w:rsidR="00F62A95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Death of Mao</w:t>
            </w:r>
          </w:p>
        </w:tc>
        <w:tc>
          <w:tcPr>
            <w:tcW w:w="2469" w:type="dxa"/>
            <w:tcBorders>
              <w:right w:val="single" w:sz="24" w:space="0" w:color="auto"/>
            </w:tcBorders>
            <w:vAlign w:val="center"/>
          </w:tcPr>
          <w:p w14:paraId="7CDD0434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24" w:space="0" w:color="auto"/>
            </w:tcBorders>
            <w:vAlign w:val="center"/>
          </w:tcPr>
          <w:p w14:paraId="45F74696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right w:val="single" w:sz="24" w:space="0" w:color="auto"/>
            </w:tcBorders>
            <w:vAlign w:val="center"/>
          </w:tcPr>
          <w:p w14:paraId="3A5BC089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CF60BA7" w14:textId="77777777" w:rsidR="00F62A95" w:rsidRPr="00246158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14:paraId="3629F53D" w14:textId="77777777" w:rsidR="00F62A95" w:rsidRPr="00CE71A9" w:rsidRDefault="00F62A95" w:rsidP="004F4AF9">
            <w:pPr>
              <w:spacing w:line="24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7E7CD81B" w14:textId="79043782" w:rsidR="00F62A95" w:rsidRDefault="00F62A95" w:rsidP="00F62A95"/>
    <w:p w14:paraId="728646BC" w14:textId="77777777" w:rsidR="003B65F5" w:rsidRDefault="003B65F5" w:rsidP="003B6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tLeast"/>
        <w:rPr>
          <w:rFonts w:ascii="Calibri" w:hAnsi="Calibri" w:cs="Calibri"/>
        </w:rPr>
      </w:pPr>
      <w:r w:rsidRPr="00DF08AA">
        <w:rPr>
          <w:rFonts w:ascii="Calibri" w:hAnsi="Calibri" w:cs="Calibri"/>
        </w:rPr>
        <w:t>“Mao was supremely successful as a revolutionary but extremely erratic as a nation builder. His great achievements up to 1957 may serve as an inspiration to others, but his major mistakes thereafter must serve as a lesson to all”</w:t>
      </w:r>
      <w:r>
        <w:rPr>
          <w:rFonts w:ascii="Calibri" w:hAnsi="Calibri" w:cs="Calibri"/>
        </w:rPr>
        <w:t>.</w:t>
      </w:r>
    </w:p>
    <w:p w14:paraId="2454A0B8" w14:textId="77777777" w:rsidR="003B65F5" w:rsidRPr="00DF08AA" w:rsidRDefault="003B65F5" w:rsidP="003B6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tLeast"/>
        <w:jc w:val="right"/>
        <w:rPr>
          <w:rFonts w:ascii="Calibri" w:hAnsi="Calibri" w:cs="Calibri"/>
          <w:i/>
        </w:rPr>
      </w:pPr>
      <w:r w:rsidRPr="00DF08AA">
        <w:rPr>
          <w:rFonts w:ascii="Calibri" w:hAnsi="Calibri" w:cs="Calibri"/>
          <w:i/>
        </w:rPr>
        <w:t>Immanuel C. Y. Hsu, China without Mao (Oxford University Press, 1990)</w:t>
      </w:r>
    </w:p>
    <w:p w14:paraId="17587A1D" w14:textId="77777777" w:rsidR="00F62A95" w:rsidRDefault="00F62A95"/>
    <w:sectPr w:rsidR="00F62A95" w:rsidSect="00F62A95">
      <w:headerReference w:type="default" r:id="rId8"/>
      <w:pgSz w:w="16838" w:h="11906" w:orient="landscape"/>
      <w:pgMar w:top="1021" w:right="1440" w:bottom="1021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BE72" w14:textId="77777777" w:rsidR="004B45DA" w:rsidRDefault="004B45DA" w:rsidP="003B65F5">
      <w:pPr>
        <w:spacing w:line="240" w:lineRule="auto"/>
      </w:pPr>
      <w:r>
        <w:separator/>
      </w:r>
    </w:p>
  </w:endnote>
  <w:endnote w:type="continuationSeparator" w:id="0">
    <w:p w14:paraId="3B97511E" w14:textId="77777777" w:rsidR="004B45DA" w:rsidRDefault="004B45DA" w:rsidP="003B65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A42D" w14:textId="77777777" w:rsidR="004B45DA" w:rsidRDefault="004B45DA" w:rsidP="003B65F5">
      <w:pPr>
        <w:spacing w:line="240" w:lineRule="auto"/>
      </w:pPr>
      <w:r>
        <w:separator/>
      </w:r>
    </w:p>
  </w:footnote>
  <w:footnote w:type="continuationSeparator" w:id="0">
    <w:p w14:paraId="644FD8E7" w14:textId="77777777" w:rsidR="004B45DA" w:rsidRDefault="004B45DA" w:rsidP="003B65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DB5C" w14:textId="57EBED06" w:rsidR="003B65F5" w:rsidRDefault="003B65F5" w:rsidP="003B65F5">
    <w:pPr>
      <w:pStyle w:val="Header"/>
      <w:jc w:val="right"/>
    </w:pPr>
    <w:r>
      <w:t xml:space="preserve">Worksheet by RJ Tarr at </w:t>
    </w:r>
    <w:hyperlink r:id="rId1" w:history="1">
      <w:r w:rsidRPr="005B40DD">
        <w:rPr>
          <w:rStyle w:val="Hyperlink"/>
        </w:rPr>
        <w:t>www.activehistory.co.uk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LatC6eysEOfmhN+OE67yuvKo8S/F9339+psDsVNfUUvmkHnsWO4XM7NwPVbpWVbTsyqi4z5DV3UEX0P4wTwMBg==" w:salt="IzdKq41ME4Xu5VXHpj1S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602"/>
    <w:rsid w:val="00011DE1"/>
    <w:rsid w:val="00281A3C"/>
    <w:rsid w:val="003474F8"/>
    <w:rsid w:val="00352429"/>
    <w:rsid w:val="003B65F5"/>
    <w:rsid w:val="00430337"/>
    <w:rsid w:val="004B45DA"/>
    <w:rsid w:val="006439BA"/>
    <w:rsid w:val="006517A1"/>
    <w:rsid w:val="0065570B"/>
    <w:rsid w:val="00891554"/>
    <w:rsid w:val="00892666"/>
    <w:rsid w:val="009319B7"/>
    <w:rsid w:val="00A00CEC"/>
    <w:rsid w:val="00A2289D"/>
    <w:rsid w:val="00B71B2A"/>
    <w:rsid w:val="00C428C4"/>
    <w:rsid w:val="00CD5E92"/>
    <w:rsid w:val="00CD6703"/>
    <w:rsid w:val="00D8473C"/>
    <w:rsid w:val="00F62A95"/>
    <w:rsid w:val="00F95602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3C162"/>
  <w15:docId w15:val="{E73200D0-A2BD-4920-8AF6-6E529811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42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2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F62A95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5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5F5"/>
  </w:style>
  <w:style w:type="paragraph" w:styleId="Footer">
    <w:name w:val="footer"/>
    <w:basedOn w:val="Normal"/>
    <w:link w:val="FooterChar"/>
    <w:uiPriority w:val="99"/>
    <w:unhideWhenUsed/>
    <w:rsid w:val="003B65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5F5"/>
  </w:style>
  <w:style w:type="character" w:styleId="Hyperlink">
    <w:name w:val="Hyperlink"/>
    <w:basedOn w:val="DefaultParagraphFont"/>
    <w:uiPriority w:val="99"/>
    <w:unhideWhenUsed/>
    <w:rsid w:val="003B65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ivehisto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 Tarr</dc:creator>
  <cp:lastModifiedBy>Dan Bish</cp:lastModifiedBy>
  <cp:revision>2</cp:revision>
  <dcterms:created xsi:type="dcterms:W3CDTF">2022-02-02T14:21:00Z</dcterms:created>
  <dcterms:modified xsi:type="dcterms:W3CDTF">2022-02-02T14:21:00Z</dcterms:modified>
</cp:coreProperties>
</file>